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83443" w14:textId="77777777" w:rsidR="007E523B" w:rsidRPr="00381BC6" w:rsidRDefault="007E523B" w:rsidP="007E523B">
      <w:pPr>
        <w:pStyle w:val="Rientrocorpodeltesto"/>
        <w:rPr>
          <w:sz w:val="32"/>
          <w:szCs w:val="32"/>
        </w:rPr>
      </w:pPr>
      <w:bookmarkStart w:id="0" w:name="_GoBack"/>
      <w:bookmarkEnd w:id="0"/>
    </w:p>
    <w:p w14:paraId="1D6CC8AC" w14:textId="741D8B5D" w:rsidR="007E523B" w:rsidRPr="007E523B" w:rsidRDefault="007E523B" w:rsidP="007E523B">
      <w:pPr>
        <w:pStyle w:val="Rientrocorpodeltesto"/>
        <w:jc w:val="center"/>
        <w:rPr>
          <w:rFonts w:ascii="Calibri" w:hAnsi="Calibri"/>
          <w:sz w:val="32"/>
          <w:szCs w:val="32"/>
        </w:rPr>
      </w:pPr>
      <w:r w:rsidRPr="007E523B">
        <w:rPr>
          <w:sz w:val="32"/>
          <w:szCs w:val="32"/>
        </w:rPr>
        <w:t>SEMINARIO INTERPROVINCIALE DIRIGENTI SCOLASTICI</w:t>
      </w:r>
      <w:r w:rsidRPr="007E523B">
        <w:rPr>
          <w:rFonts w:ascii="Calibri" w:hAnsi="Calibri"/>
          <w:sz w:val="32"/>
          <w:szCs w:val="32"/>
        </w:rPr>
        <w:t xml:space="preserve"> </w:t>
      </w:r>
    </w:p>
    <w:p w14:paraId="55A76292" w14:textId="109EEF79" w:rsidR="000F1A7E" w:rsidRPr="000F1A7E" w:rsidRDefault="007E523B" w:rsidP="000F1A7E">
      <w:pPr>
        <w:widowControl w:val="0"/>
        <w:autoSpaceDE w:val="0"/>
        <w:autoSpaceDN w:val="0"/>
        <w:adjustRightInd w:val="0"/>
        <w:jc w:val="center"/>
        <w:rPr>
          <w:rFonts w:ascii="Times-Roman" w:hAnsi="Times-Roman" w:cs="Times-Roman"/>
          <w:color w:val="FF0000"/>
          <w:sz w:val="32"/>
          <w:szCs w:val="32"/>
        </w:rPr>
      </w:pPr>
      <w:r>
        <w:rPr>
          <w:rFonts w:ascii="Times-Roman" w:hAnsi="Times-Roman" w:cs="Times-Roman"/>
          <w:color w:val="FF0000"/>
          <w:sz w:val="32"/>
          <w:szCs w:val="32"/>
        </w:rPr>
        <w:t>UNA BUSSOLA PER NAVIGARE SICURI</w:t>
      </w:r>
    </w:p>
    <w:p w14:paraId="117D6FA1" w14:textId="0A694FBF" w:rsidR="007E523B" w:rsidRPr="000F1A7E" w:rsidRDefault="007E523B" w:rsidP="007E523B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16"/>
          <w:szCs w:val="16"/>
        </w:rPr>
      </w:pPr>
      <w:r>
        <w:rPr>
          <w:rFonts w:ascii="Times-Roman" w:hAnsi="Times-Roman" w:cs="Times-Roman"/>
          <w:color w:val="FF0000"/>
          <w:sz w:val="28"/>
          <w:szCs w:val="28"/>
        </w:rPr>
        <w:t>Suggerimenti e strumenti di lavoro per l'a.s.2016/17</w:t>
      </w:r>
    </w:p>
    <w:p w14:paraId="14303F3E" w14:textId="231BAC2F" w:rsidR="001057DE" w:rsidRPr="000F1A7E" w:rsidRDefault="001057DE" w:rsidP="000F1A7E">
      <w:pPr>
        <w:pStyle w:val="Paragrafoelenco"/>
        <w:ind w:left="0"/>
        <w:jc w:val="center"/>
        <w:rPr>
          <w:rFonts w:ascii="Times New Roman" w:eastAsia="Times New Roman" w:hAnsi="Times New Roman"/>
          <w:b/>
          <w:color w:val="FF0000"/>
          <w:sz w:val="16"/>
          <w:szCs w:val="16"/>
          <w:lang w:eastAsia="it-IT"/>
        </w:rPr>
      </w:pPr>
    </w:p>
    <w:p w14:paraId="19F6F981" w14:textId="77777777" w:rsidR="00F83B27" w:rsidRPr="00FB3C0B" w:rsidRDefault="00F83B27" w:rsidP="000F1A7E">
      <w:pPr>
        <w:pStyle w:val="Paragrafoelenco"/>
        <w:ind w:left="0"/>
        <w:jc w:val="center"/>
        <w:rPr>
          <w:bCs/>
          <w:color w:val="FF0000"/>
          <w:sz w:val="8"/>
          <w:szCs w:val="8"/>
        </w:rPr>
      </w:pPr>
    </w:p>
    <w:p w14:paraId="549E0077" w14:textId="77777777" w:rsidR="00170C88" w:rsidRPr="00247691" w:rsidRDefault="007077B5" w:rsidP="00170C88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9" w:history="1">
        <w:r w:rsidR="00170C88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La valutazione dei dirigenti scolastici</w:t>
        </w:r>
      </w:hyperlink>
    </w:p>
    <w:p w14:paraId="0DA97086" w14:textId="28F3FA4A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0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Assunzioni dagli ambiti</w:t>
        </w:r>
      </w:hyperlink>
    </w:p>
    <w:p w14:paraId="384E7ED3" w14:textId="00A7395D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1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PTOF e gestione dell’organico della scuola</w:t>
        </w:r>
      </w:hyperlink>
    </w:p>
    <w:p w14:paraId="36643CB2" w14:textId="3158AE34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2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 xml:space="preserve">Contrattazione di istituto e bonus </w:t>
        </w:r>
      </w:hyperlink>
    </w:p>
    <w:p w14:paraId="3E793C8D" w14:textId="02417673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3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Aggiornamento e rendicontazione carta e elettronica del docente</w:t>
        </w:r>
      </w:hyperlink>
    </w:p>
    <w:p w14:paraId="4C14B66D" w14:textId="0DD748DD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4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Le reti di scuole</w:t>
        </w:r>
      </w:hyperlink>
    </w:p>
    <w:p w14:paraId="51A75F32" w14:textId="5D0B3855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5" w:history="1">
        <w:r w:rsidR="008061BA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De</w:t>
        </w:r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materializzazione nella scuola</w:t>
        </w:r>
      </w:hyperlink>
    </w:p>
    <w:p w14:paraId="1CFBD4B6" w14:textId="2A14400F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6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Anticorruzione e trasparenza</w:t>
        </w:r>
      </w:hyperlink>
    </w:p>
    <w:p w14:paraId="041C11E7" w14:textId="73F5AA44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7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Adempimenti sicurezza</w:t>
        </w:r>
      </w:hyperlink>
    </w:p>
    <w:p w14:paraId="43E77ED8" w14:textId="1854E3A0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8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Attuazione delle deleghe legge 107/2015</w:t>
        </w:r>
      </w:hyperlink>
    </w:p>
    <w:p w14:paraId="6AE8D684" w14:textId="2C22C148" w:rsidR="007E523B" w:rsidRPr="00247691" w:rsidRDefault="007077B5" w:rsidP="007E523B">
      <w:pPr>
        <w:pStyle w:val="Paragrafoelenco"/>
        <w:numPr>
          <w:ilvl w:val="0"/>
          <w:numId w:val="22"/>
        </w:numPr>
        <w:tabs>
          <w:tab w:val="clear" w:pos="720"/>
        </w:tabs>
        <w:spacing w:after="0" w:line="240" w:lineRule="auto"/>
        <w:ind w:left="1560"/>
        <w:jc w:val="both"/>
        <w:textAlignment w:val="baseline"/>
        <w:rPr>
          <w:sz w:val="24"/>
          <w:szCs w:val="24"/>
        </w:rPr>
      </w:pPr>
      <w:hyperlink r:id="rId19" w:history="1">
        <w:r w:rsidR="007E523B" w:rsidRPr="00247691">
          <w:rPr>
            <w:rStyle w:val="Collegamentoipertestuale"/>
            <w:rFonts w:ascii="Arial" w:eastAsia="+mn-ea" w:hAnsi="Arial" w:cs="+mn-cs"/>
            <w:b/>
            <w:bCs/>
            <w:color w:val="7030A0"/>
            <w:kern w:val="24"/>
            <w:sz w:val="24"/>
            <w:szCs w:val="24"/>
          </w:rPr>
          <w:t>La retribuzione dei dirigenti scolastici</w:t>
        </w:r>
      </w:hyperlink>
    </w:p>
    <w:p w14:paraId="2E4C6618" w14:textId="77777777" w:rsidR="0068133B" w:rsidRDefault="0068133B" w:rsidP="00381BC6">
      <w:pPr>
        <w:jc w:val="center"/>
        <w:rPr>
          <w:rFonts w:ascii="Times-Roman" w:hAnsi="Times-Roman" w:cs="Times-Roman"/>
          <w:b/>
          <w:bCs/>
          <w:sz w:val="24"/>
          <w:szCs w:val="24"/>
        </w:rPr>
      </w:pPr>
    </w:p>
    <w:p w14:paraId="206DF551" w14:textId="77777777" w:rsidR="00186F26" w:rsidRDefault="00186F26" w:rsidP="00186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Gianni CARLINI</w:t>
      </w:r>
    </w:p>
    <w:p w14:paraId="0B10460B" w14:textId="77777777" w:rsidR="00186F26" w:rsidRDefault="00186F26" w:rsidP="00186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Roberta FANFARILLO</w:t>
      </w:r>
    </w:p>
    <w:p w14:paraId="168518AC" w14:textId="0A5BD962" w:rsidR="00186F26" w:rsidRPr="00186F26" w:rsidRDefault="00186F26" w:rsidP="00186F26">
      <w:pPr>
        <w:jc w:val="center"/>
        <w:rPr>
          <w:i/>
          <w:sz w:val="28"/>
          <w:szCs w:val="28"/>
        </w:rPr>
      </w:pPr>
      <w:r w:rsidRPr="00186F26">
        <w:rPr>
          <w:i/>
          <w:sz w:val="28"/>
          <w:szCs w:val="28"/>
        </w:rPr>
        <w:t>Centro Nazionale FLC CGIL</w:t>
      </w:r>
    </w:p>
    <w:p w14:paraId="59189DE3" w14:textId="77777777" w:rsidR="00186F26" w:rsidRDefault="00186F26" w:rsidP="00381BC6">
      <w:pPr>
        <w:jc w:val="center"/>
        <w:rPr>
          <w:rFonts w:ascii="Times-Roman" w:hAnsi="Times-Roman" w:cs="Times-Roman"/>
          <w:b/>
          <w:bCs/>
          <w:sz w:val="24"/>
          <w:szCs w:val="24"/>
        </w:rPr>
      </w:pPr>
    </w:p>
    <w:p w14:paraId="26F9CB8C" w14:textId="00AF3FB9" w:rsidR="00C1645A" w:rsidRPr="00186F26" w:rsidRDefault="00C1645A" w:rsidP="00186F26">
      <w:pPr>
        <w:jc w:val="center"/>
        <w:rPr>
          <w:b/>
          <w:sz w:val="36"/>
          <w:szCs w:val="36"/>
          <w:u w:val="single"/>
        </w:rPr>
      </w:pPr>
      <w:r w:rsidRPr="00C1645A">
        <w:rPr>
          <w:b/>
          <w:sz w:val="36"/>
          <w:szCs w:val="36"/>
          <w:u w:val="single"/>
        </w:rPr>
        <w:t>LUNEDÌ 10 OTTOBRE 2016</w:t>
      </w:r>
    </w:p>
    <w:p w14:paraId="5E510340" w14:textId="1E30307D" w:rsidR="00C1645A" w:rsidRPr="00381BC6" w:rsidRDefault="00C1645A" w:rsidP="00C1645A">
      <w:pPr>
        <w:pStyle w:val="Rientrocorpodeltesto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IISS </w:t>
      </w:r>
      <w:r w:rsidR="00186F26">
        <w:rPr>
          <w:b/>
          <w:sz w:val="28"/>
          <w:szCs w:val="28"/>
        </w:rPr>
        <w:t>NOTARANGELO-ROSATI</w:t>
      </w:r>
      <w:r w:rsidR="00186F26" w:rsidRPr="00381BC6">
        <w:rPr>
          <w:b/>
          <w:sz w:val="28"/>
          <w:szCs w:val="28"/>
        </w:rPr>
        <w:t xml:space="preserve"> </w:t>
      </w:r>
      <w:r w:rsidRPr="00381BC6">
        <w:rPr>
          <w:b/>
          <w:sz w:val="28"/>
          <w:szCs w:val="28"/>
        </w:rPr>
        <w:t>- Via</w:t>
      </w:r>
      <w:r>
        <w:rPr>
          <w:b/>
          <w:sz w:val="28"/>
          <w:szCs w:val="28"/>
        </w:rPr>
        <w:t xml:space="preserve"> Napoli 101–</w:t>
      </w:r>
      <w:r w:rsidRPr="00381BC6">
        <w:rPr>
          <w:b/>
          <w:sz w:val="28"/>
          <w:szCs w:val="28"/>
        </w:rPr>
        <w:t>FOGGIA</w:t>
      </w:r>
      <w:r>
        <w:rPr>
          <w:b/>
          <w:sz w:val="28"/>
          <w:szCs w:val="28"/>
        </w:rPr>
        <w:t>-ore 11</w:t>
      </w:r>
      <w:r w:rsidR="00186F2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17</w:t>
      </w:r>
      <w:r w:rsidR="00186F26">
        <w:rPr>
          <w:b/>
          <w:sz w:val="28"/>
          <w:szCs w:val="28"/>
        </w:rPr>
        <w:t xml:space="preserve"> (Carlini)</w:t>
      </w:r>
    </w:p>
    <w:p w14:paraId="074FDA80" w14:textId="77777777" w:rsidR="007E523B" w:rsidRPr="00186F26" w:rsidRDefault="007E523B" w:rsidP="007E523B">
      <w:pPr>
        <w:jc w:val="center"/>
        <w:rPr>
          <w:b/>
          <w:sz w:val="12"/>
          <w:szCs w:val="12"/>
        </w:rPr>
      </w:pPr>
    </w:p>
    <w:p w14:paraId="5BB5603C" w14:textId="2FC440FA" w:rsidR="00C1645A" w:rsidRPr="00381BC6" w:rsidRDefault="00C1645A" w:rsidP="00C1645A">
      <w:pPr>
        <w:pStyle w:val="Rientrocorpodeltesto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ITES OLIVETTI </w:t>
      </w:r>
      <w:r w:rsidRPr="00381BC6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381BC6">
        <w:rPr>
          <w:b/>
          <w:sz w:val="28"/>
          <w:szCs w:val="28"/>
        </w:rPr>
        <w:t>Via</w:t>
      </w:r>
      <w:r>
        <w:rPr>
          <w:b/>
          <w:sz w:val="28"/>
          <w:szCs w:val="28"/>
        </w:rPr>
        <w:t xml:space="preserve"> Marugi n.29 - </w:t>
      </w:r>
      <w:r w:rsidRPr="00381B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LECCE – ore 14,30-19,30</w:t>
      </w:r>
      <w:r w:rsidR="00186F26">
        <w:rPr>
          <w:b/>
          <w:sz w:val="28"/>
          <w:szCs w:val="28"/>
        </w:rPr>
        <w:t xml:space="preserve"> (Fanfarillo)</w:t>
      </w:r>
    </w:p>
    <w:p w14:paraId="00F928DE" w14:textId="77777777" w:rsidR="00C1645A" w:rsidRDefault="00C1645A" w:rsidP="007E523B">
      <w:pPr>
        <w:jc w:val="center"/>
        <w:rPr>
          <w:b/>
          <w:sz w:val="28"/>
          <w:szCs w:val="28"/>
        </w:rPr>
      </w:pPr>
    </w:p>
    <w:p w14:paraId="20A3DA48" w14:textId="77777777" w:rsidR="0068133B" w:rsidRDefault="0068133B" w:rsidP="0068133B">
      <w:pPr>
        <w:jc w:val="both"/>
        <w:rPr>
          <w:rFonts w:ascii="Times-Roman" w:hAnsi="Times-Roman" w:cs="Times-Roman"/>
          <w:b/>
          <w:bCs/>
          <w:sz w:val="24"/>
          <w:szCs w:val="24"/>
        </w:rPr>
      </w:pPr>
    </w:p>
    <w:p w14:paraId="12EE0898" w14:textId="3809B59B" w:rsidR="00C1645A" w:rsidRPr="00C1645A" w:rsidRDefault="00C1645A" w:rsidP="00C1645A">
      <w:pPr>
        <w:jc w:val="center"/>
        <w:rPr>
          <w:b/>
          <w:sz w:val="36"/>
          <w:szCs w:val="36"/>
          <w:u w:val="single"/>
        </w:rPr>
      </w:pPr>
      <w:r w:rsidRPr="00C1645A">
        <w:rPr>
          <w:b/>
          <w:sz w:val="36"/>
          <w:szCs w:val="36"/>
          <w:u w:val="single"/>
        </w:rPr>
        <w:t>MARTEDI’ 11 OTTOBRE 2016</w:t>
      </w:r>
    </w:p>
    <w:p w14:paraId="7217B7AB" w14:textId="6C24304E" w:rsidR="00C1645A" w:rsidRDefault="00C1645A" w:rsidP="00C1645A">
      <w:pPr>
        <w:jc w:val="center"/>
        <w:rPr>
          <w:b/>
          <w:color w:val="000000"/>
          <w:sz w:val="28"/>
          <w:szCs w:val="28"/>
        </w:rPr>
      </w:pPr>
      <w:r w:rsidRPr="00C1645A">
        <w:rPr>
          <w:b/>
          <w:color w:val="000000"/>
          <w:sz w:val="28"/>
          <w:szCs w:val="28"/>
        </w:rPr>
        <w:t>ITE LENOCI -Via Caldarola - Polivalente Japigia – BARI – ore 10 -16</w:t>
      </w:r>
    </w:p>
    <w:p w14:paraId="39C0FC2F" w14:textId="2E133194" w:rsidR="00186F26" w:rsidRPr="00C1645A" w:rsidRDefault="00186F26" w:rsidP="00C1645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(Carlini – Fanfarillo)</w:t>
      </w:r>
    </w:p>
    <w:p w14:paraId="15E4F76F" w14:textId="77777777" w:rsidR="00C1645A" w:rsidRDefault="00C1645A" w:rsidP="0068133B">
      <w:pPr>
        <w:jc w:val="both"/>
        <w:rPr>
          <w:rFonts w:ascii="Times-Roman" w:hAnsi="Times-Roman" w:cs="Times-Roman"/>
          <w:b/>
          <w:bCs/>
          <w:sz w:val="24"/>
          <w:szCs w:val="24"/>
        </w:rPr>
      </w:pPr>
    </w:p>
    <w:p w14:paraId="5A38AA65" w14:textId="426F9CED" w:rsidR="00381BC6" w:rsidRDefault="0068133B" w:rsidP="0068133B">
      <w:pPr>
        <w:jc w:val="both"/>
        <w:rPr>
          <w:rFonts w:ascii="Times-Roman" w:hAnsi="Times-Roman" w:cs="Times-Roman"/>
          <w:b/>
          <w:bCs/>
          <w:sz w:val="24"/>
          <w:szCs w:val="24"/>
        </w:rPr>
      </w:pPr>
      <w:r>
        <w:rPr>
          <w:rFonts w:ascii="Times-Roman" w:hAnsi="Times-Roman" w:cs="Times-Roman"/>
          <w:b/>
          <w:bCs/>
          <w:sz w:val="24"/>
          <w:szCs w:val="24"/>
        </w:rPr>
        <w:t>Gli  iscritti FLC CGIL ricev</w:t>
      </w:r>
      <w:r w:rsidR="00C1645A">
        <w:rPr>
          <w:rFonts w:ascii="Times-Roman" w:hAnsi="Times-Roman" w:cs="Times-Roman"/>
          <w:b/>
          <w:bCs/>
          <w:sz w:val="24"/>
          <w:szCs w:val="24"/>
        </w:rPr>
        <w:t>eranno, dopo il seminario, dalle segreterie provinciali</w:t>
      </w:r>
      <w:r>
        <w:rPr>
          <w:rFonts w:ascii="Times-Roman" w:hAnsi="Times-Roman" w:cs="Times-Roman"/>
          <w:b/>
          <w:bCs/>
          <w:sz w:val="24"/>
          <w:szCs w:val="24"/>
        </w:rPr>
        <w:t>,</w:t>
      </w:r>
      <w:r w:rsidR="00381BC6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>
        <w:rPr>
          <w:rFonts w:ascii="Times-Roman" w:hAnsi="Times-Roman" w:cs="Times-Roman"/>
          <w:b/>
          <w:bCs/>
          <w:sz w:val="24"/>
          <w:szCs w:val="24"/>
        </w:rPr>
        <w:t>un</w:t>
      </w:r>
      <w:r w:rsidR="00381BC6">
        <w:rPr>
          <w:rFonts w:ascii="Times-Roman" w:hAnsi="Times-Roman" w:cs="Times-Roman"/>
          <w:b/>
          <w:bCs/>
          <w:sz w:val="24"/>
          <w:szCs w:val="24"/>
        </w:rPr>
        <w:t xml:space="preserve"> CD </w:t>
      </w:r>
      <w:r>
        <w:rPr>
          <w:rFonts w:ascii="Times-Roman" w:hAnsi="Times-Roman" w:cs="Times-Roman"/>
          <w:b/>
          <w:bCs/>
          <w:sz w:val="24"/>
          <w:szCs w:val="24"/>
        </w:rPr>
        <w:t xml:space="preserve">contenente </w:t>
      </w:r>
      <w:r w:rsidR="00381BC6">
        <w:rPr>
          <w:rFonts w:ascii="Times-Roman" w:hAnsi="Times-Roman" w:cs="Times-Roman"/>
          <w:b/>
          <w:bCs/>
          <w:sz w:val="24"/>
          <w:szCs w:val="24"/>
        </w:rPr>
        <w:t>i materiali</w:t>
      </w:r>
      <w:r w:rsidR="00CF6485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 w:rsidR="00381BC6">
        <w:rPr>
          <w:rFonts w:ascii="Times-Roman" w:hAnsi="Times-Roman" w:cs="Times-Roman"/>
          <w:b/>
          <w:bCs/>
          <w:sz w:val="24"/>
          <w:szCs w:val="24"/>
        </w:rPr>
        <w:t>di lavoro elaborati dal centro nazionale FLC CGIL.</w:t>
      </w:r>
    </w:p>
    <w:p w14:paraId="62CA566A" w14:textId="7FA25507" w:rsidR="00381BC6" w:rsidRDefault="00381BC6" w:rsidP="00FB3C0B">
      <w:pPr>
        <w:rPr>
          <w:rFonts w:ascii="Times-Roman" w:hAnsi="Times-Roman" w:cs="Times-Roman"/>
          <w:b/>
          <w:bCs/>
          <w:sz w:val="24"/>
          <w:szCs w:val="24"/>
        </w:rPr>
      </w:pPr>
      <w:r>
        <w:rPr>
          <w:rFonts w:ascii="Times-Roman" w:hAnsi="Times-Roman" w:cs="Times-Roman"/>
          <w:b/>
          <w:bCs/>
          <w:sz w:val="24"/>
          <w:szCs w:val="24"/>
        </w:rPr>
        <w:t>Per l'adesione al seminario, gratuita, compilare l'allegato modulo di adesione e inviarlo entro il</w:t>
      </w:r>
      <w:r w:rsidR="00CF6485">
        <w:rPr>
          <w:rFonts w:ascii="Times-Roman" w:hAnsi="Times-Roman" w:cs="Times-Roman"/>
          <w:b/>
          <w:bCs/>
          <w:sz w:val="24"/>
          <w:szCs w:val="24"/>
        </w:rPr>
        <w:t xml:space="preserve"> 7</w:t>
      </w:r>
      <w:r>
        <w:rPr>
          <w:rFonts w:ascii="Times-Roman" w:hAnsi="Times-Roman" w:cs="Times-Roman"/>
          <w:b/>
          <w:bCs/>
          <w:sz w:val="24"/>
          <w:szCs w:val="24"/>
        </w:rPr>
        <w:t>.</w:t>
      </w:r>
      <w:r w:rsidR="00CF6485">
        <w:rPr>
          <w:rFonts w:ascii="Times-Roman" w:hAnsi="Times-Roman" w:cs="Times-Roman"/>
          <w:b/>
          <w:bCs/>
          <w:sz w:val="24"/>
          <w:szCs w:val="24"/>
        </w:rPr>
        <w:t>10</w:t>
      </w:r>
      <w:r>
        <w:rPr>
          <w:rFonts w:ascii="Times-Roman" w:hAnsi="Times-Roman" w:cs="Times-Roman"/>
          <w:b/>
          <w:bCs/>
          <w:sz w:val="24"/>
          <w:szCs w:val="24"/>
        </w:rPr>
        <w:t xml:space="preserve">.2016 </w:t>
      </w:r>
      <w:r w:rsidR="00C1645A">
        <w:rPr>
          <w:rFonts w:ascii="Times-Roman" w:hAnsi="Times-Roman" w:cs="Times-Roman"/>
          <w:b/>
          <w:bCs/>
          <w:sz w:val="24"/>
          <w:szCs w:val="24"/>
        </w:rPr>
        <w:t>alle mail indicate.</w:t>
      </w:r>
    </w:p>
    <w:p w14:paraId="25113826" w14:textId="77777777" w:rsidR="0068133B" w:rsidRDefault="0068133B" w:rsidP="00381BC6">
      <w:pPr>
        <w:tabs>
          <w:tab w:val="left" w:pos="6521"/>
        </w:tabs>
        <w:rPr>
          <w:b/>
          <w:i/>
          <w:sz w:val="24"/>
          <w:szCs w:val="24"/>
        </w:rPr>
      </w:pPr>
    </w:p>
    <w:p w14:paraId="47502F25" w14:textId="2FB93A3B" w:rsidR="00381BC6" w:rsidRPr="00B12A89" w:rsidRDefault="00381BC6" w:rsidP="00381BC6">
      <w:pPr>
        <w:tabs>
          <w:tab w:val="left" w:pos="6521"/>
        </w:tabs>
        <w:ind w:firstLine="426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Patrizia Colella</w:t>
      </w:r>
      <w:r w:rsidRPr="00B12A89">
        <w:rPr>
          <w:b/>
          <w:i/>
          <w:sz w:val="24"/>
          <w:szCs w:val="24"/>
        </w:rPr>
        <w:tab/>
        <w:t>Claudio Menga</w:t>
      </w:r>
    </w:p>
    <w:p w14:paraId="6B6C8AD9" w14:textId="2C347423" w:rsidR="00381BC6" w:rsidRPr="00186F26" w:rsidRDefault="00381BC6" w:rsidP="00186F26">
      <w:pPr>
        <w:tabs>
          <w:tab w:val="left" w:pos="5670"/>
        </w:tabs>
        <w:rPr>
          <w:i/>
          <w:sz w:val="24"/>
          <w:szCs w:val="24"/>
        </w:rPr>
      </w:pPr>
      <w:r w:rsidRPr="00B12A89">
        <w:rPr>
          <w:i/>
          <w:sz w:val="24"/>
          <w:szCs w:val="24"/>
        </w:rPr>
        <w:t>Proteo Fare Sapere Puglia</w:t>
      </w:r>
      <w:r w:rsidRPr="00B12A89">
        <w:rPr>
          <w:i/>
          <w:sz w:val="24"/>
          <w:szCs w:val="24"/>
        </w:rPr>
        <w:tab/>
        <w:t>segretario regionale FLC CGIL</w:t>
      </w:r>
      <w:r>
        <w:rPr>
          <w:i/>
          <w:sz w:val="24"/>
          <w:szCs w:val="24"/>
        </w:rPr>
        <w:t xml:space="preserve"> </w:t>
      </w:r>
      <w:r w:rsidRPr="00B12A89">
        <w:rPr>
          <w:i/>
          <w:sz w:val="24"/>
          <w:szCs w:val="24"/>
        </w:rPr>
        <w:t>Puglia</w:t>
      </w:r>
    </w:p>
    <w:p w14:paraId="0F4D9C30" w14:textId="77777777" w:rsidR="00735A2E" w:rsidRDefault="00735A2E" w:rsidP="00735A2E">
      <w:pPr>
        <w:rPr>
          <w:i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4992"/>
      </w:tblGrid>
      <w:tr w:rsidR="00C1645A" w:rsidRPr="00ED6F98" w14:paraId="22B984AF" w14:textId="77777777" w:rsidTr="00735A2E">
        <w:tc>
          <w:tcPr>
            <w:tcW w:w="4786" w:type="dxa"/>
          </w:tcPr>
          <w:p w14:paraId="4DC0FED4" w14:textId="46216F59" w:rsidR="00C1645A" w:rsidRPr="00735A2E" w:rsidRDefault="00735A2E" w:rsidP="00381BC6">
            <w:pPr>
              <w:rPr>
                <w:i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Iscrizioni Lecce: </w:t>
            </w:r>
            <w:r>
              <w:rPr>
                <w:i/>
                <w:sz w:val="23"/>
                <w:szCs w:val="23"/>
              </w:rPr>
              <w:t>Anna Rita Carati</w:t>
            </w:r>
          </w:p>
        </w:tc>
        <w:tc>
          <w:tcPr>
            <w:tcW w:w="4992" w:type="dxa"/>
          </w:tcPr>
          <w:p w14:paraId="7FFCDD0F" w14:textId="4E6C1DED" w:rsidR="00C1645A" w:rsidRPr="00735A2E" w:rsidRDefault="00735A2E" w:rsidP="00381BC6">
            <w:pPr>
              <w:rPr>
                <w:b/>
                <w:sz w:val="23"/>
                <w:szCs w:val="23"/>
                <w:lang w:val="en-US"/>
              </w:rPr>
            </w:pPr>
            <w:r w:rsidRPr="00735A2E">
              <w:rPr>
                <w:rFonts w:ascii="Times-Roman" w:hAnsi="Times-Roman" w:cs="Times-Roman"/>
                <w:b/>
                <w:bCs/>
                <w:sz w:val="24"/>
                <w:szCs w:val="24"/>
              </w:rPr>
              <w:t>annarita.carati@gmail.com</w:t>
            </w:r>
            <w:r w:rsidRPr="00735A2E">
              <w:rPr>
                <w:i/>
                <w:sz w:val="23"/>
                <w:szCs w:val="23"/>
                <w:lang w:val="en-US"/>
              </w:rPr>
              <w:t xml:space="preserve">    </w:t>
            </w:r>
          </w:p>
        </w:tc>
      </w:tr>
      <w:tr w:rsidR="00381BC6" w:rsidRPr="00ED6F98" w14:paraId="6C0599AB" w14:textId="77777777" w:rsidTr="00735A2E">
        <w:tc>
          <w:tcPr>
            <w:tcW w:w="4786" w:type="dxa"/>
          </w:tcPr>
          <w:p w14:paraId="3E1784DE" w14:textId="24C4ECC8" w:rsidR="00381BC6" w:rsidRPr="00B12A89" w:rsidRDefault="00381BC6" w:rsidP="00381BC6">
            <w:pPr>
              <w:rPr>
                <w:i/>
                <w:sz w:val="23"/>
                <w:szCs w:val="23"/>
                <w:highlight w:val="yellow"/>
              </w:rPr>
            </w:pPr>
            <w:r>
              <w:rPr>
                <w:b/>
                <w:sz w:val="23"/>
                <w:szCs w:val="23"/>
              </w:rPr>
              <w:t>Iscrizioni</w:t>
            </w:r>
            <w:r w:rsidR="00735A2E">
              <w:rPr>
                <w:b/>
                <w:sz w:val="23"/>
                <w:szCs w:val="23"/>
              </w:rPr>
              <w:t xml:space="preserve"> Foggia e Bari</w:t>
            </w:r>
            <w:r w:rsidRPr="00B12A89">
              <w:rPr>
                <w:b/>
                <w:sz w:val="23"/>
                <w:szCs w:val="23"/>
              </w:rPr>
              <w:t xml:space="preserve">: </w:t>
            </w:r>
            <w:r>
              <w:rPr>
                <w:i/>
                <w:sz w:val="23"/>
                <w:szCs w:val="23"/>
              </w:rPr>
              <w:t>Antonio Natalicchio</w:t>
            </w:r>
          </w:p>
        </w:tc>
        <w:tc>
          <w:tcPr>
            <w:tcW w:w="4992" w:type="dxa"/>
          </w:tcPr>
          <w:p w14:paraId="275110FE" w14:textId="006DC136" w:rsidR="00381BC6" w:rsidRPr="00B12A89" w:rsidRDefault="00381BC6" w:rsidP="00381BC6">
            <w:pPr>
              <w:rPr>
                <w:i/>
                <w:sz w:val="23"/>
                <w:szCs w:val="23"/>
                <w:highlight w:val="yellow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anatalicc12@gmail.com</w:t>
            </w:r>
            <w:r w:rsidRPr="00B12A89">
              <w:rPr>
                <w:i/>
                <w:sz w:val="23"/>
                <w:szCs w:val="23"/>
                <w:lang w:val="en-US"/>
              </w:rPr>
              <w:t xml:space="preserve">    </w:t>
            </w:r>
          </w:p>
        </w:tc>
      </w:tr>
    </w:tbl>
    <w:p w14:paraId="05184084" w14:textId="0CFB9FF7" w:rsidR="00735A2E" w:rsidRDefault="00735A2E" w:rsidP="00186F26">
      <w:pPr>
        <w:rPr>
          <w:rFonts w:ascii="Times-Roman" w:hAnsi="Times-Roman" w:cs="Times-Roman"/>
          <w:b/>
          <w:bCs/>
          <w:sz w:val="24"/>
          <w:szCs w:val="24"/>
        </w:rPr>
      </w:pPr>
    </w:p>
    <w:p w14:paraId="0E6FABD9" w14:textId="77777777" w:rsidR="00735A2E" w:rsidRDefault="00735A2E" w:rsidP="00735A2E">
      <w:pPr>
        <w:jc w:val="center"/>
        <w:rPr>
          <w:rFonts w:ascii="Times-Roman" w:hAnsi="Times-Roman" w:cs="Times-Roman"/>
          <w:b/>
          <w:bCs/>
          <w:sz w:val="24"/>
          <w:szCs w:val="24"/>
        </w:rPr>
      </w:pPr>
    </w:p>
    <w:p w14:paraId="73583F66" w14:textId="77777777" w:rsidR="00186F26" w:rsidRDefault="00186F26" w:rsidP="00735A2E">
      <w:pPr>
        <w:jc w:val="center"/>
        <w:rPr>
          <w:sz w:val="32"/>
          <w:szCs w:val="32"/>
        </w:rPr>
      </w:pPr>
    </w:p>
    <w:p w14:paraId="3CA2949B" w14:textId="529B67C3" w:rsidR="001A09F9" w:rsidRPr="00735A2E" w:rsidRDefault="001A09F9" w:rsidP="00735A2E">
      <w:pPr>
        <w:jc w:val="center"/>
        <w:rPr>
          <w:rFonts w:ascii="Times-Roman" w:hAnsi="Times-Roman" w:cs="Times-Roman"/>
          <w:b/>
          <w:bCs/>
          <w:sz w:val="24"/>
          <w:szCs w:val="24"/>
        </w:rPr>
      </w:pPr>
      <w:r w:rsidRPr="007E523B">
        <w:rPr>
          <w:sz w:val="32"/>
          <w:szCs w:val="32"/>
        </w:rPr>
        <w:t>SEMINARIO INTERPROVINCIALE DIRIGENTI SCOLASTICI</w:t>
      </w:r>
    </w:p>
    <w:p w14:paraId="442BC5A4" w14:textId="77777777" w:rsidR="001A09F9" w:rsidRPr="000F1A7E" w:rsidRDefault="001A09F9" w:rsidP="001A09F9">
      <w:pPr>
        <w:widowControl w:val="0"/>
        <w:autoSpaceDE w:val="0"/>
        <w:autoSpaceDN w:val="0"/>
        <w:adjustRightInd w:val="0"/>
        <w:jc w:val="center"/>
        <w:rPr>
          <w:rFonts w:ascii="Times-Roman" w:hAnsi="Times-Roman" w:cs="Times-Roman"/>
          <w:color w:val="FF0000"/>
          <w:sz w:val="32"/>
          <w:szCs w:val="32"/>
        </w:rPr>
      </w:pPr>
      <w:r>
        <w:rPr>
          <w:rFonts w:ascii="Times-Roman" w:hAnsi="Times-Roman" w:cs="Times-Roman"/>
          <w:color w:val="FF0000"/>
          <w:sz w:val="32"/>
          <w:szCs w:val="32"/>
        </w:rPr>
        <w:t>UNA BUSSOLA PER NAVIGARE SICURI</w:t>
      </w:r>
    </w:p>
    <w:p w14:paraId="5E49FB6B" w14:textId="77777777" w:rsidR="001A09F9" w:rsidRPr="000F1A7E" w:rsidRDefault="001A09F9" w:rsidP="001A09F9">
      <w:pPr>
        <w:widowControl w:val="0"/>
        <w:autoSpaceDE w:val="0"/>
        <w:autoSpaceDN w:val="0"/>
        <w:adjustRightInd w:val="0"/>
        <w:jc w:val="center"/>
        <w:rPr>
          <w:b/>
          <w:color w:val="FF0000"/>
          <w:sz w:val="16"/>
          <w:szCs w:val="16"/>
        </w:rPr>
      </w:pPr>
      <w:r>
        <w:rPr>
          <w:rFonts w:ascii="Times-Roman" w:hAnsi="Times-Roman" w:cs="Times-Roman"/>
          <w:color w:val="FF0000"/>
          <w:sz w:val="28"/>
          <w:szCs w:val="28"/>
        </w:rPr>
        <w:t>Suggerimenti e strumenti di lavoro per l'a.s.2016/17</w:t>
      </w:r>
    </w:p>
    <w:p w14:paraId="104427AA" w14:textId="77777777" w:rsidR="001A09F9" w:rsidRDefault="001A09F9" w:rsidP="00FB3C0B">
      <w:pPr>
        <w:rPr>
          <w:rFonts w:ascii="Times-Roman" w:hAnsi="Times-Roman" w:cs="Times-Roman"/>
          <w:b/>
          <w:bCs/>
          <w:sz w:val="24"/>
          <w:szCs w:val="24"/>
        </w:rPr>
      </w:pPr>
    </w:p>
    <w:p w14:paraId="46729DCE" w14:textId="77777777" w:rsidR="001A09F9" w:rsidRDefault="001A09F9" w:rsidP="00FB3C0B">
      <w:pPr>
        <w:rPr>
          <w:rFonts w:ascii="Times-Roman" w:hAnsi="Times-Roman" w:cs="Times-Roman"/>
          <w:b/>
          <w:bCs/>
          <w:sz w:val="24"/>
          <w:szCs w:val="24"/>
        </w:rPr>
      </w:pPr>
    </w:p>
    <w:p w14:paraId="09920C43" w14:textId="03EF2521" w:rsidR="001A09F9" w:rsidRPr="00186F26" w:rsidRDefault="001A09F9" w:rsidP="001A09F9">
      <w:pPr>
        <w:pStyle w:val="Default"/>
        <w:jc w:val="center"/>
        <w:rPr>
          <w:b/>
          <w:bCs/>
          <w:sz w:val="36"/>
          <w:szCs w:val="36"/>
          <w:u w:val="single"/>
        </w:rPr>
      </w:pPr>
      <w:r w:rsidRPr="00186F26">
        <w:rPr>
          <w:b/>
          <w:bCs/>
          <w:sz w:val="36"/>
          <w:szCs w:val="36"/>
          <w:u w:val="single"/>
        </w:rPr>
        <w:t>SCHEDA DI ADESIONE</w:t>
      </w:r>
    </w:p>
    <w:p w14:paraId="6D205788" w14:textId="77777777" w:rsidR="00735A2E" w:rsidRDefault="00735A2E" w:rsidP="001A09F9">
      <w:pPr>
        <w:pStyle w:val="Default"/>
        <w:jc w:val="center"/>
        <w:rPr>
          <w:b/>
          <w:bCs/>
          <w:sz w:val="23"/>
          <w:szCs w:val="23"/>
        </w:rPr>
      </w:pPr>
    </w:p>
    <w:p w14:paraId="0CCAE2FD" w14:textId="77777777" w:rsidR="00735A2E" w:rsidRDefault="00735A2E" w:rsidP="001A09F9">
      <w:pPr>
        <w:pStyle w:val="Default"/>
        <w:jc w:val="center"/>
        <w:rPr>
          <w:b/>
          <w:bCs/>
          <w:sz w:val="23"/>
          <w:szCs w:val="23"/>
        </w:rPr>
      </w:pPr>
    </w:p>
    <w:p w14:paraId="780C4AF5" w14:textId="4DB20EB9" w:rsidR="00735A2E" w:rsidRDefault="00735A2E" w:rsidP="00735A2E">
      <w:pPr>
        <w:pStyle w:val="Default"/>
        <w:numPr>
          <w:ilvl w:val="0"/>
          <w:numId w:val="23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Foggia, lunedì 10 ottobre 2016</w:t>
      </w:r>
    </w:p>
    <w:p w14:paraId="68820D65" w14:textId="77777777" w:rsidR="00735A2E" w:rsidRDefault="00735A2E" w:rsidP="00735A2E">
      <w:pPr>
        <w:pStyle w:val="Default"/>
        <w:rPr>
          <w:b/>
          <w:bCs/>
          <w:sz w:val="32"/>
          <w:szCs w:val="32"/>
        </w:rPr>
      </w:pPr>
    </w:p>
    <w:p w14:paraId="5E72AAA6" w14:textId="42EBBE7A" w:rsidR="00735A2E" w:rsidRDefault="00735A2E" w:rsidP="00735A2E">
      <w:pPr>
        <w:pStyle w:val="Default"/>
        <w:numPr>
          <w:ilvl w:val="0"/>
          <w:numId w:val="23"/>
        </w:numPr>
        <w:rPr>
          <w:b/>
          <w:bCs/>
          <w:sz w:val="32"/>
          <w:szCs w:val="32"/>
        </w:rPr>
      </w:pPr>
      <w:r w:rsidRPr="00735A2E">
        <w:rPr>
          <w:b/>
          <w:bCs/>
          <w:sz w:val="32"/>
          <w:szCs w:val="32"/>
        </w:rPr>
        <w:t>Lecce</w:t>
      </w:r>
      <w:r>
        <w:rPr>
          <w:b/>
          <w:bCs/>
          <w:sz w:val="32"/>
          <w:szCs w:val="32"/>
        </w:rPr>
        <w:t>, lunedì 10 ottobre 2016</w:t>
      </w:r>
    </w:p>
    <w:p w14:paraId="664B026D" w14:textId="77777777" w:rsidR="00735A2E" w:rsidRDefault="00735A2E" w:rsidP="00735A2E">
      <w:pPr>
        <w:pStyle w:val="Default"/>
        <w:rPr>
          <w:b/>
          <w:bCs/>
          <w:sz w:val="32"/>
          <w:szCs w:val="32"/>
        </w:rPr>
      </w:pPr>
    </w:p>
    <w:p w14:paraId="66A8FCC4" w14:textId="68F71E0B" w:rsidR="00735A2E" w:rsidRPr="00735A2E" w:rsidRDefault="00735A2E" w:rsidP="00735A2E">
      <w:pPr>
        <w:pStyle w:val="Default"/>
        <w:numPr>
          <w:ilvl w:val="0"/>
          <w:numId w:val="23"/>
        </w:numPr>
        <w:rPr>
          <w:sz w:val="32"/>
          <w:szCs w:val="32"/>
        </w:rPr>
      </w:pPr>
      <w:r>
        <w:rPr>
          <w:b/>
          <w:bCs/>
          <w:sz w:val="32"/>
          <w:szCs w:val="32"/>
        </w:rPr>
        <w:t>Bari, martedì 11 ottobre 2016</w:t>
      </w:r>
    </w:p>
    <w:p w14:paraId="0870145F" w14:textId="77777777" w:rsidR="001A09F9" w:rsidRDefault="001A09F9" w:rsidP="001A09F9">
      <w:pPr>
        <w:pStyle w:val="Default"/>
        <w:rPr>
          <w:sz w:val="23"/>
          <w:szCs w:val="23"/>
        </w:rPr>
      </w:pPr>
    </w:p>
    <w:p w14:paraId="6B487006" w14:textId="77777777" w:rsidR="00735A2E" w:rsidRDefault="00735A2E" w:rsidP="001A09F9">
      <w:pPr>
        <w:pStyle w:val="Default"/>
        <w:rPr>
          <w:sz w:val="23"/>
          <w:szCs w:val="23"/>
        </w:rPr>
      </w:pPr>
    </w:p>
    <w:p w14:paraId="32339589" w14:textId="77777777" w:rsidR="001A09F9" w:rsidRDefault="001A09F9" w:rsidP="001A09F9">
      <w:pPr>
        <w:pStyle w:val="Default"/>
        <w:rPr>
          <w:sz w:val="23"/>
          <w:szCs w:val="23"/>
        </w:rPr>
      </w:pPr>
    </w:p>
    <w:p w14:paraId="7FFC690E" w14:textId="7899E30C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LA/IL SOTTOSCRITTA/O ……………………………………….</w:t>
      </w:r>
    </w:p>
    <w:p w14:paraId="5A1D38B7" w14:textId="77777777" w:rsidR="001A09F9" w:rsidRDefault="001A09F9" w:rsidP="001A09F9">
      <w:pPr>
        <w:pStyle w:val="Default"/>
        <w:rPr>
          <w:sz w:val="23"/>
          <w:szCs w:val="23"/>
        </w:rPr>
      </w:pPr>
    </w:p>
    <w:p w14:paraId="45283F0C" w14:textId="11573872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NATA/O A ……………………. IL …………….. </w:t>
      </w:r>
    </w:p>
    <w:p w14:paraId="211010BA" w14:textId="77777777" w:rsidR="001A09F9" w:rsidRDefault="001A09F9" w:rsidP="001A09F9">
      <w:pPr>
        <w:pStyle w:val="Default"/>
        <w:rPr>
          <w:sz w:val="23"/>
          <w:szCs w:val="23"/>
        </w:rPr>
      </w:pPr>
    </w:p>
    <w:p w14:paraId="42ED25CE" w14:textId="34078F45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DOMICILIATA/O IN VIA/PIAZZA ……………………………………………………….. </w:t>
      </w:r>
    </w:p>
    <w:p w14:paraId="005E6E11" w14:textId="77777777" w:rsidR="001A09F9" w:rsidRDefault="001A09F9" w:rsidP="001A09F9">
      <w:pPr>
        <w:pStyle w:val="Default"/>
        <w:rPr>
          <w:sz w:val="23"/>
          <w:szCs w:val="23"/>
        </w:rPr>
      </w:pPr>
    </w:p>
    <w:p w14:paraId="2E18DF9E" w14:textId="77777777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C.A.P ……….. COMUNE …………………………. PROV …………..</w:t>
      </w:r>
    </w:p>
    <w:p w14:paraId="50F12A74" w14:textId="77777777" w:rsidR="001A09F9" w:rsidRDefault="001A09F9" w:rsidP="001A09F9">
      <w:pPr>
        <w:pStyle w:val="Default"/>
        <w:rPr>
          <w:sz w:val="23"/>
          <w:szCs w:val="23"/>
        </w:rPr>
      </w:pPr>
    </w:p>
    <w:p w14:paraId="0D3F511E" w14:textId="77777777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CODICE FISCALE  …………………………..</w:t>
      </w:r>
    </w:p>
    <w:p w14:paraId="14C25B19" w14:textId="77777777" w:rsidR="001A09F9" w:rsidRDefault="001A09F9" w:rsidP="001A09F9">
      <w:pPr>
        <w:pStyle w:val="Default"/>
        <w:rPr>
          <w:sz w:val="23"/>
          <w:szCs w:val="23"/>
        </w:rPr>
      </w:pPr>
    </w:p>
    <w:p w14:paraId="1ED023E8" w14:textId="11A0B82B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TELEFONO …………………………… CELLULARE ………………………………….</w:t>
      </w:r>
    </w:p>
    <w:p w14:paraId="5DC60EB4" w14:textId="77777777" w:rsidR="001A09F9" w:rsidRDefault="001A09F9" w:rsidP="001A09F9">
      <w:pPr>
        <w:pStyle w:val="Default"/>
        <w:rPr>
          <w:sz w:val="23"/>
          <w:szCs w:val="23"/>
        </w:rPr>
      </w:pPr>
    </w:p>
    <w:p w14:paraId="31FE4D7B" w14:textId="614955C0" w:rsidR="001A09F9" w:rsidRDefault="001A09F9" w:rsidP="001A09F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E-MAIL  ………………………………………… </w:t>
      </w:r>
    </w:p>
    <w:p w14:paraId="361CCA84" w14:textId="77777777" w:rsidR="001A09F9" w:rsidRDefault="001A09F9" w:rsidP="00FB3C0B">
      <w:pPr>
        <w:rPr>
          <w:rFonts w:ascii="Times-Roman" w:hAnsi="Times-Roman" w:cs="Times-Roman"/>
          <w:b/>
          <w:bCs/>
          <w:sz w:val="24"/>
          <w:szCs w:val="24"/>
        </w:rPr>
      </w:pPr>
    </w:p>
    <w:p w14:paraId="556B9FFC" w14:textId="77777777" w:rsidR="001A09F9" w:rsidRDefault="001A09F9" w:rsidP="00FB3C0B">
      <w:pPr>
        <w:rPr>
          <w:rFonts w:ascii="Times-Roman" w:hAnsi="Times-Roman" w:cs="Times-Roman"/>
          <w:b/>
          <w:bCs/>
          <w:sz w:val="24"/>
          <w:szCs w:val="24"/>
        </w:rPr>
      </w:pPr>
    </w:p>
    <w:p w14:paraId="58773C4E" w14:textId="77777777" w:rsidR="001A09F9" w:rsidRDefault="001A09F9" w:rsidP="001A09F9">
      <w:pPr>
        <w:pStyle w:val="Default"/>
        <w:spacing w:after="190"/>
        <w:rPr>
          <w:sz w:val="23"/>
          <w:szCs w:val="23"/>
        </w:rPr>
      </w:pPr>
    </w:p>
    <w:p w14:paraId="715169BB" w14:textId="21C9C1C9" w:rsidR="001A09F9" w:rsidRPr="001A09F9" w:rsidRDefault="001A09F9" w:rsidP="001A09F9">
      <w:pPr>
        <w:pStyle w:val="Default"/>
        <w:spacing w:after="190"/>
        <w:jc w:val="center"/>
        <w:rPr>
          <w:sz w:val="23"/>
          <w:szCs w:val="23"/>
          <w:u w:val="single"/>
        </w:rPr>
      </w:pPr>
      <w:r w:rsidRPr="001A09F9">
        <w:rPr>
          <w:sz w:val="23"/>
          <w:szCs w:val="23"/>
          <w:u w:val="single"/>
        </w:rPr>
        <w:t>PARTECIPA GRATUITAMENTE AL SEMINARIO</w:t>
      </w:r>
    </w:p>
    <w:p w14:paraId="1CE55C58" w14:textId="1006304A" w:rsidR="001A09F9" w:rsidRPr="007E523B" w:rsidRDefault="001A09F9" w:rsidP="00FB3C0B">
      <w:pPr>
        <w:rPr>
          <w:rFonts w:ascii="Times-Roman" w:hAnsi="Times-Roman" w:cs="Times-Roman"/>
          <w:b/>
          <w:bCs/>
          <w:sz w:val="24"/>
          <w:szCs w:val="24"/>
        </w:rPr>
      </w:pPr>
    </w:p>
    <w:sectPr w:rsidR="001A09F9" w:rsidRPr="007E523B">
      <w:headerReference w:type="default" r:id="rId20"/>
      <w:footerReference w:type="even" r:id="rId21"/>
      <w:footerReference w:type="default" r:id="rId22"/>
      <w:pgSz w:w="11906" w:h="16838" w:code="9"/>
      <w:pgMar w:top="851" w:right="1134" w:bottom="567" w:left="1134" w:header="567" w:footer="10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31BC7" w14:textId="77777777" w:rsidR="007077B5" w:rsidRDefault="007077B5">
      <w:r>
        <w:separator/>
      </w:r>
    </w:p>
  </w:endnote>
  <w:endnote w:type="continuationSeparator" w:id="0">
    <w:p w14:paraId="6CA1145E" w14:textId="77777777" w:rsidR="007077B5" w:rsidRDefault="0070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76FBE" w14:textId="77777777" w:rsidR="00E20079" w:rsidRDefault="00E20079" w:rsidP="00186C2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5C6C99A" w14:textId="77777777" w:rsidR="00E20079" w:rsidRDefault="00E20079" w:rsidP="00186C2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73E52" w14:textId="66EC0214" w:rsidR="00E20079" w:rsidRDefault="00E20079" w:rsidP="00186C2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C0F9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AFE7183" w14:textId="77777777" w:rsidR="00E20079" w:rsidRDefault="00E20079" w:rsidP="00F83B27">
    <w:pPr>
      <w:ind w:left="567" w:right="567"/>
      <w:jc w:val="center"/>
      <w:rPr>
        <w:b/>
      </w:rPr>
    </w:pPr>
    <w:r>
      <w:rPr>
        <w:b/>
      </w:rPr>
      <w:t>Associazione Proteo Fare Sapere Soggetto Qualificato per la formazione</w:t>
    </w:r>
  </w:p>
  <w:p w14:paraId="5E555806" w14:textId="77777777" w:rsidR="00E20079" w:rsidRDefault="00E20079">
    <w:pPr>
      <w:ind w:left="567" w:right="567"/>
      <w:jc w:val="center"/>
      <w:rPr>
        <w:b/>
      </w:rPr>
    </w:pPr>
    <w:r>
      <w:rPr>
        <w:b/>
      </w:rPr>
      <w:t xml:space="preserve">e-mail: proteopuglia@gmail.com - sito: </w:t>
    </w:r>
    <w:hyperlink r:id="rId1" w:history="1">
      <w:r>
        <w:rPr>
          <w:rStyle w:val="Collegamentoipertestuale"/>
          <w:b/>
        </w:rPr>
        <w:t>www.proteofaresapere.it</w:t>
      </w:r>
    </w:hyperlink>
  </w:p>
  <w:p w14:paraId="0B1ED4AF" w14:textId="77777777" w:rsidR="00E20079" w:rsidRDefault="00E2007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48360" w14:textId="77777777" w:rsidR="007077B5" w:rsidRDefault="007077B5">
      <w:r>
        <w:separator/>
      </w:r>
    </w:p>
  </w:footnote>
  <w:footnote w:type="continuationSeparator" w:id="0">
    <w:p w14:paraId="113B0A67" w14:textId="77777777" w:rsidR="007077B5" w:rsidRDefault="00707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B613C" w14:textId="77777777" w:rsidR="00693B99" w:rsidRDefault="002F265D" w:rsidP="00693B99">
    <w:pPr>
      <w:jc w:val="center"/>
      <w:rPr>
        <w:rFonts w:ascii="Arial" w:hAnsi="Arial" w:cs="Arial"/>
        <w:b/>
        <w:bCs/>
        <w:noProof/>
        <w:sz w:val="32"/>
        <w:szCs w:val="32"/>
      </w:rPr>
    </w:pPr>
    <w:r>
      <w:rPr>
        <w:b/>
        <w:bCs/>
        <w:noProof/>
        <w:sz w:val="28"/>
      </w:rPr>
      <w:drawing>
        <wp:anchor distT="0" distB="0" distL="114300" distR="114300" simplePos="0" relativeHeight="251657728" behindDoc="1" locked="0" layoutInCell="1" allowOverlap="1" wp14:anchorId="6C0C5C4F" wp14:editId="313E3052">
          <wp:simplePos x="0" y="0"/>
          <wp:positionH relativeFrom="column">
            <wp:posOffset>31115</wp:posOffset>
          </wp:positionH>
          <wp:positionV relativeFrom="paragraph">
            <wp:posOffset>180975</wp:posOffset>
          </wp:positionV>
          <wp:extent cx="921385" cy="914400"/>
          <wp:effectExtent l="0" t="0" r="0" b="0"/>
          <wp:wrapSquare wrapText="bothSides"/>
          <wp:docPr id="7" name="Immagine 7" descr="http://www.proteofaresapere.it/images/logo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proteofaresapere.it/images/logo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3B99">
      <w:rPr>
        <w:b/>
        <w:bCs/>
        <w:sz w:val="28"/>
      </w:rPr>
      <w:t xml:space="preserve"> </w:t>
    </w:r>
  </w:p>
  <w:p w14:paraId="765E1814" w14:textId="77777777" w:rsidR="00693B99" w:rsidRDefault="00693B99" w:rsidP="00693B99">
    <w:pPr>
      <w:rPr>
        <w:b/>
        <w:bCs/>
        <w:sz w:val="28"/>
      </w:rPr>
    </w:pPr>
    <w:r>
      <w:rPr>
        <w:b/>
        <w:bCs/>
        <w:sz w:val="32"/>
        <w:szCs w:val="32"/>
      </w:rPr>
      <w:t xml:space="preserve">          </w:t>
    </w:r>
    <w:r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ab/>
    </w:r>
    <w:r w:rsidRPr="0091415C">
      <w:rPr>
        <w:b/>
        <w:bCs/>
        <w:sz w:val="32"/>
        <w:szCs w:val="32"/>
      </w:rPr>
      <w:t xml:space="preserve">Proteo Fare Sapere </w:t>
    </w:r>
    <w:r>
      <w:rPr>
        <w:b/>
        <w:bCs/>
        <w:sz w:val="32"/>
        <w:szCs w:val="32"/>
      </w:rPr>
      <w:t>PUGLIA</w:t>
    </w:r>
    <w:r>
      <w:rPr>
        <w:b/>
        <w:bCs/>
        <w:sz w:val="28"/>
      </w:rPr>
      <w:t xml:space="preserve">   </w:t>
    </w:r>
    <w:r>
      <w:rPr>
        <w:b/>
        <w:bCs/>
        <w:sz w:val="28"/>
      </w:rPr>
      <w:tab/>
    </w:r>
    <w:r w:rsidR="002F265D">
      <w:rPr>
        <w:noProof/>
      </w:rPr>
      <w:drawing>
        <wp:inline distT="0" distB="0" distL="0" distR="0" wp14:anchorId="39D089BD" wp14:editId="1040EA3C">
          <wp:extent cx="1706880" cy="68072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EBCF1" w14:textId="77777777" w:rsidR="00693B99" w:rsidRDefault="00693B99" w:rsidP="00693B99">
    <w:pPr>
      <w:ind w:left="1416" w:firstLine="708"/>
      <w:rPr>
        <w:b/>
        <w:bCs/>
      </w:rPr>
    </w:pPr>
    <w:r w:rsidRPr="005C1DF4">
      <w:rPr>
        <w:b/>
        <w:bCs/>
      </w:rPr>
      <w:t xml:space="preserve">Via </w:t>
    </w:r>
    <w:r>
      <w:rPr>
        <w:b/>
        <w:bCs/>
      </w:rPr>
      <w:t>Calace 4, BARI</w:t>
    </w:r>
  </w:p>
  <w:p w14:paraId="20331ED4" w14:textId="77777777" w:rsidR="00693B99" w:rsidRPr="00693B99" w:rsidRDefault="00693B99" w:rsidP="00693B99">
    <w:pPr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D43B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42345"/>
    <w:multiLevelType w:val="hybridMultilevel"/>
    <w:tmpl w:val="A8A67082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3629D"/>
    <w:multiLevelType w:val="hybridMultilevel"/>
    <w:tmpl w:val="ED1A81C6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420E3"/>
    <w:multiLevelType w:val="hybridMultilevel"/>
    <w:tmpl w:val="B8EE0446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036C14"/>
    <w:multiLevelType w:val="hybridMultilevel"/>
    <w:tmpl w:val="03A8ADA0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98454C"/>
    <w:multiLevelType w:val="hybridMultilevel"/>
    <w:tmpl w:val="8780C008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E30A59"/>
    <w:multiLevelType w:val="hybridMultilevel"/>
    <w:tmpl w:val="4412BC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151D3"/>
    <w:multiLevelType w:val="hybridMultilevel"/>
    <w:tmpl w:val="94727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0523E"/>
    <w:multiLevelType w:val="hybridMultilevel"/>
    <w:tmpl w:val="ABA435E6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8532BC"/>
    <w:multiLevelType w:val="hybridMultilevel"/>
    <w:tmpl w:val="2272B96C"/>
    <w:lvl w:ilvl="0" w:tplc="F3F45B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900B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54EC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9EBE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CA48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D2D1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627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122CB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18AA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3EE35F7"/>
    <w:multiLevelType w:val="multilevel"/>
    <w:tmpl w:val="ECD8B120"/>
    <w:lvl w:ilvl="0">
      <w:start w:val="14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5"/>
      <w:numFmt w:val="decimal"/>
      <w:lvlText w:val="%1-%2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2">
      <w:start w:val="22"/>
      <w:numFmt w:val="decimal"/>
      <w:lvlText w:val="%1-%2-%3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3">
      <w:start w:val="23"/>
      <w:numFmt w:val="decimal"/>
      <w:lvlText w:val="%1-%2-%3-%4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4">
      <w:start w:val="29"/>
      <w:numFmt w:val="decimal"/>
      <w:lvlText w:val="%1-%2-%3-%4-%5"/>
      <w:lvlJc w:val="left"/>
      <w:pPr>
        <w:tabs>
          <w:tab w:val="num" w:pos="3364"/>
        </w:tabs>
        <w:ind w:left="3364" w:hanging="1380"/>
      </w:pPr>
      <w:rPr>
        <w:rFonts w:hint="default"/>
      </w:rPr>
    </w:lvl>
    <w:lvl w:ilvl="5">
      <w:start w:val="1"/>
      <w:numFmt w:val="decimal"/>
      <w:lvlText w:val="%1-%2-%3-%4-%5.%6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6">
      <w:start w:val="1"/>
      <w:numFmt w:val="decimal"/>
      <w:lvlText w:val="%1-%2-%3-%4-%5.%6.%7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7">
      <w:start w:val="1"/>
      <w:numFmt w:val="decimal"/>
      <w:lvlText w:val="%1-%2-%3-%4-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-%4-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490D339C"/>
    <w:multiLevelType w:val="hybridMultilevel"/>
    <w:tmpl w:val="38789C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B43866"/>
    <w:multiLevelType w:val="hybridMultilevel"/>
    <w:tmpl w:val="E21AC2E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65161D"/>
    <w:multiLevelType w:val="hybridMultilevel"/>
    <w:tmpl w:val="133055C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CB1B2B"/>
    <w:multiLevelType w:val="hybridMultilevel"/>
    <w:tmpl w:val="E8023A5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F327D2"/>
    <w:multiLevelType w:val="hybridMultilevel"/>
    <w:tmpl w:val="3056BA1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C92F4E"/>
    <w:multiLevelType w:val="hybridMultilevel"/>
    <w:tmpl w:val="1D304090"/>
    <w:lvl w:ilvl="0" w:tplc="4A62148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EB7477"/>
    <w:multiLevelType w:val="multilevel"/>
    <w:tmpl w:val="4412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A7468E"/>
    <w:multiLevelType w:val="hybridMultilevel"/>
    <w:tmpl w:val="6E98279E"/>
    <w:lvl w:ilvl="0" w:tplc="788CF7F0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A352D"/>
    <w:multiLevelType w:val="hybridMultilevel"/>
    <w:tmpl w:val="9D787E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6"/>
  </w:num>
  <w:num w:numId="5">
    <w:abstractNumId w:val="11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4"/>
  </w:num>
  <w:num w:numId="12">
    <w:abstractNumId w:val="8"/>
  </w:num>
  <w:num w:numId="13">
    <w:abstractNumId w:val="2"/>
  </w:num>
  <w:num w:numId="14">
    <w:abstractNumId w:val="3"/>
  </w:num>
  <w:num w:numId="15">
    <w:abstractNumId w:val="1"/>
  </w:num>
  <w:num w:numId="16">
    <w:abstractNumId w:val="5"/>
  </w:num>
  <w:num w:numId="17">
    <w:abstractNumId w:val="15"/>
  </w:num>
  <w:num w:numId="18">
    <w:abstractNumId w:val="13"/>
  </w:num>
  <w:num w:numId="19">
    <w:abstractNumId w:val="7"/>
  </w:num>
  <w:num w:numId="20">
    <w:abstractNumId w:val="0"/>
  </w:num>
  <w:num w:numId="21">
    <w:abstractNumId w:val="18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3B"/>
    <w:rsid w:val="00057C6C"/>
    <w:rsid w:val="000F1A7E"/>
    <w:rsid w:val="001057DE"/>
    <w:rsid w:val="00154F74"/>
    <w:rsid w:val="00156BEA"/>
    <w:rsid w:val="00166F07"/>
    <w:rsid w:val="00170C88"/>
    <w:rsid w:val="00181E0A"/>
    <w:rsid w:val="0018494B"/>
    <w:rsid w:val="00186C2F"/>
    <w:rsid w:val="00186F26"/>
    <w:rsid w:val="001A09F9"/>
    <w:rsid w:val="001A2F8E"/>
    <w:rsid w:val="001E0825"/>
    <w:rsid w:val="002D6E8C"/>
    <w:rsid w:val="002E5ADE"/>
    <w:rsid w:val="002F265D"/>
    <w:rsid w:val="00381BC6"/>
    <w:rsid w:val="003E03DF"/>
    <w:rsid w:val="003F2ACE"/>
    <w:rsid w:val="00436C30"/>
    <w:rsid w:val="0046029A"/>
    <w:rsid w:val="005079BB"/>
    <w:rsid w:val="005102F1"/>
    <w:rsid w:val="0051423B"/>
    <w:rsid w:val="00532AC7"/>
    <w:rsid w:val="006072B6"/>
    <w:rsid w:val="00627AFC"/>
    <w:rsid w:val="006576A6"/>
    <w:rsid w:val="0068133B"/>
    <w:rsid w:val="00693B99"/>
    <w:rsid w:val="006E6748"/>
    <w:rsid w:val="006F41CB"/>
    <w:rsid w:val="00704B95"/>
    <w:rsid w:val="00707729"/>
    <w:rsid w:val="007077B5"/>
    <w:rsid w:val="00722E18"/>
    <w:rsid w:val="00735A2E"/>
    <w:rsid w:val="0077592C"/>
    <w:rsid w:val="00790ED1"/>
    <w:rsid w:val="007A1B69"/>
    <w:rsid w:val="007C132A"/>
    <w:rsid w:val="007C58AE"/>
    <w:rsid w:val="007C661B"/>
    <w:rsid w:val="007D1065"/>
    <w:rsid w:val="007E523B"/>
    <w:rsid w:val="008061BA"/>
    <w:rsid w:val="00822EB9"/>
    <w:rsid w:val="008B763F"/>
    <w:rsid w:val="008F0A27"/>
    <w:rsid w:val="009235E2"/>
    <w:rsid w:val="00955A9F"/>
    <w:rsid w:val="00957B98"/>
    <w:rsid w:val="009B600F"/>
    <w:rsid w:val="009D05FD"/>
    <w:rsid w:val="009F652B"/>
    <w:rsid w:val="00A0195D"/>
    <w:rsid w:val="00A3111E"/>
    <w:rsid w:val="00A41248"/>
    <w:rsid w:val="00A50E94"/>
    <w:rsid w:val="00A72FB2"/>
    <w:rsid w:val="00A81072"/>
    <w:rsid w:val="00A87D7F"/>
    <w:rsid w:val="00AB07BE"/>
    <w:rsid w:val="00B00263"/>
    <w:rsid w:val="00B0511C"/>
    <w:rsid w:val="00B66BE1"/>
    <w:rsid w:val="00B7764D"/>
    <w:rsid w:val="00B85770"/>
    <w:rsid w:val="00C1645A"/>
    <w:rsid w:val="00CB1D24"/>
    <w:rsid w:val="00CF6485"/>
    <w:rsid w:val="00E01E05"/>
    <w:rsid w:val="00E20079"/>
    <w:rsid w:val="00EA4A01"/>
    <w:rsid w:val="00EC0F97"/>
    <w:rsid w:val="00EF30AF"/>
    <w:rsid w:val="00F048C2"/>
    <w:rsid w:val="00F16B66"/>
    <w:rsid w:val="00F3616F"/>
    <w:rsid w:val="00F83B27"/>
    <w:rsid w:val="00FB3C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EF8A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left="567" w:right="567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left="567" w:right="567"/>
      <w:jc w:val="center"/>
      <w:outlineLvl w:val="1"/>
    </w:pPr>
    <w:rPr>
      <w:b/>
      <w:sz w:val="1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081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A2B1B"/>
  </w:style>
  <w:style w:type="paragraph" w:styleId="Corpodeltesto3">
    <w:name w:val="Body Text 3"/>
    <w:basedOn w:val="Normale"/>
    <w:link w:val="Corpodeltesto3Carattere"/>
    <w:uiPriority w:val="99"/>
    <w:rsid w:val="00AA430B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rsid w:val="00FD7580"/>
    <w:rPr>
      <w:sz w:val="16"/>
      <w:szCs w:val="16"/>
    </w:rPr>
  </w:style>
  <w:style w:type="paragraph" w:customStyle="1" w:styleId="Default">
    <w:name w:val="Default"/>
    <w:rsid w:val="00AC2F8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722E18"/>
  </w:style>
  <w:style w:type="paragraph" w:styleId="Corpodeltesto2">
    <w:name w:val="Body Text 2"/>
    <w:basedOn w:val="Normale"/>
    <w:link w:val="Corpodeltesto2Carattere"/>
    <w:rsid w:val="009B600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9B600F"/>
  </w:style>
  <w:style w:type="paragraph" w:styleId="Paragrafoelenco">
    <w:name w:val="List Paragraph"/>
    <w:basedOn w:val="Normale"/>
    <w:uiPriority w:val="34"/>
    <w:qFormat/>
    <w:rsid w:val="001057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693B99"/>
  </w:style>
  <w:style w:type="paragraph" w:styleId="Testofumetto">
    <w:name w:val="Balloon Text"/>
    <w:basedOn w:val="Normale"/>
    <w:link w:val="TestofumettoCarattere"/>
    <w:rsid w:val="00A50E9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A50E94"/>
    <w:rPr>
      <w:rFonts w:ascii="Lucida Grande" w:hAnsi="Lucida Grande" w:cs="Lucida Grande"/>
      <w:sz w:val="18"/>
      <w:szCs w:val="18"/>
    </w:rPr>
  </w:style>
  <w:style w:type="paragraph" w:styleId="Rientrocorpodeltesto">
    <w:name w:val="Body Text Indent"/>
    <w:basedOn w:val="Normale"/>
    <w:link w:val="RientrocorpodeltestoCarattere"/>
    <w:rsid w:val="007E523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E5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480" w:lineRule="atLeast"/>
      <w:ind w:left="567" w:right="567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left="567" w:right="567"/>
      <w:jc w:val="center"/>
      <w:outlineLvl w:val="1"/>
    </w:pPr>
    <w:rPr>
      <w:b/>
      <w:sz w:val="16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table" w:styleId="Grigliatabella">
    <w:name w:val="Table Grid"/>
    <w:basedOn w:val="Tabellanormale"/>
    <w:uiPriority w:val="39"/>
    <w:rsid w:val="00081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5A2B1B"/>
  </w:style>
  <w:style w:type="paragraph" w:styleId="Corpodeltesto3">
    <w:name w:val="Body Text 3"/>
    <w:basedOn w:val="Normale"/>
    <w:link w:val="Corpodeltesto3Carattere"/>
    <w:uiPriority w:val="99"/>
    <w:rsid w:val="00AA430B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rsid w:val="00FD7580"/>
    <w:rPr>
      <w:sz w:val="16"/>
      <w:szCs w:val="16"/>
    </w:rPr>
  </w:style>
  <w:style w:type="paragraph" w:customStyle="1" w:styleId="Default">
    <w:name w:val="Default"/>
    <w:rsid w:val="00AC2F8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qFormat/>
    <w:rsid w:val="00722E18"/>
  </w:style>
  <w:style w:type="paragraph" w:styleId="Corpodeltesto2">
    <w:name w:val="Body Text 2"/>
    <w:basedOn w:val="Normale"/>
    <w:link w:val="Corpodeltesto2Carattere"/>
    <w:rsid w:val="009B600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9B600F"/>
  </w:style>
  <w:style w:type="paragraph" w:styleId="Paragrafoelenco">
    <w:name w:val="List Paragraph"/>
    <w:basedOn w:val="Normale"/>
    <w:uiPriority w:val="34"/>
    <w:qFormat/>
    <w:rsid w:val="001057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693B99"/>
  </w:style>
  <w:style w:type="paragraph" w:styleId="Testofumetto">
    <w:name w:val="Balloon Text"/>
    <w:basedOn w:val="Normale"/>
    <w:link w:val="TestofumettoCarattere"/>
    <w:rsid w:val="00A50E9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A50E94"/>
    <w:rPr>
      <w:rFonts w:ascii="Lucida Grande" w:hAnsi="Lucida Grande" w:cs="Lucida Grande"/>
      <w:sz w:val="18"/>
      <w:szCs w:val="18"/>
    </w:rPr>
  </w:style>
  <w:style w:type="paragraph" w:styleId="Rientrocorpodeltesto">
    <w:name w:val="Body Text Indent"/>
    <w:basedOn w:val="Normale"/>
    <w:link w:val="RientrocorpodeltestoCarattere"/>
    <w:rsid w:val="007E523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E5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FLC\FLC15\accoglienzaDS_24ago15eASSEMBLEA25ago15\PNA%20%20CARTA%20DEL%20DOCENTE\PNA%20PNSD%20CARTA%20DOCENTI.pptx" TargetMode="External"/><Relationship Id="rId18" Type="http://schemas.openxmlformats.org/officeDocument/2006/relationships/hyperlink" Target="file:///F:\FLC\FLC15\accoglienzaDS_24ago15eASSEMBLEA25ago15\DELEGHE%20LEGGE%20107\LE%20DELEGHE%20DELLA%20107.pptx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file:///F:\FLC\FLC15\accoglienzaDS_24ago15eASSEMBLEA25ago15\BONUS\Il%20Bonus.pptx" TargetMode="External"/><Relationship Id="rId17" Type="http://schemas.openxmlformats.org/officeDocument/2006/relationships/hyperlink" Target="file:///F:\FLC\FLC15\accoglienzaDS_24ago15eASSEMBLEA25ago15\NORMATIVA%20ANTINCENDIO%20SETTEMBRE%202016\PPT%20prevenzione%20incendi.ppt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F:\FLC\FLC15\accoglienzaDS_24ago15eASSEMBLEA25ago15\ANTICORRUZIONE%20LUGLIO%202016\APPLICAZIONE%20ANTICORRUZIONE%20ALLA%20SCUOLA.ppt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FLC\FLC15\accoglienzaDS_24ago15eASSEMBLEA25ago15\GESTIONE%20ORGANICO%20AUTONOMIA\GESTIONE%20ORGANICO%20SCUOLA.pptx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F:\FLC\FLC15\accoglienzaDS_24ago15eASSEMBLEA25ago15\DIGITALIZZAZIONE%20PA\Presentazione%20DIGLITALIZZAZIONE%20SCUOLA.ppt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F:\FLC\FLC15\accoglienzaDS_24ago15eASSEMBLEA25ago15\AMBITI\ASSEGNAZIONE%20DAGLI%20AMBITI.pptx" TargetMode="External"/><Relationship Id="rId19" Type="http://schemas.openxmlformats.org/officeDocument/2006/relationships/hyperlink" Target="file:///F:\FLC\FLC15\accoglienzaDS_24ago15eASSEMBLEA25ago15\RETRIBUZIONE%20DS\La%20retribuzione%20dei%20dirigenti%20scolastici.ppt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FLC\FLC15\accoglienzaDS_24ago15eASSEMBLEA25ago15\VALUTAZIONE%20DS\La%20valutazione%20dei%20dirigenti%20scolastici.ppt" TargetMode="External"/><Relationship Id="rId14" Type="http://schemas.openxmlformats.org/officeDocument/2006/relationships/hyperlink" Target="file:///F:\FLC\FLC15\accoglienzaDS_24ago15eASSEMBLEA25ago15\RETI%20DI%20SCUOLE\presentazione%20RETI.pptx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oteofaresaper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localhost/Users/pc/Google%20Drive/PROTEOPUGLIA/CORSI%20neoDS/http://www.proteofaresapere.it/images/log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proteofaresapere.it/chi_siamo.htm" TargetMode="External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ter\Dati%20applicazioni\Microsoft\Modelli\prote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CC93-D1E8-4CC0-B286-75C5D69F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proteo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OEM Preinstall</Company>
  <LinksUpToDate>false</LinksUpToDate>
  <CharactersWithSpaces>3516</CharactersWithSpaces>
  <SharedDoc>false</SharedDoc>
  <HLinks>
    <vt:vector size="18" baseType="variant">
      <vt:variant>
        <vt:i4>7208986</vt:i4>
      </vt:variant>
      <vt:variant>
        <vt:i4>5</vt:i4>
      </vt:variant>
      <vt:variant>
        <vt:i4>0</vt:i4>
      </vt:variant>
      <vt:variant>
        <vt:i4>5</vt:i4>
      </vt:variant>
      <vt:variant>
        <vt:lpwstr>http://www.proteofaresapere.it/</vt:lpwstr>
      </vt:variant>
      <vt:variant>
        <vt:lpwstr/>
      </vt:variant>
      <vt:variant>
        <vt:i4>1835123</vt:i4>
      </vt:variant>
      <vt:variant>
        <vt:i4>-1</vt:i4>
      </vt:variant>
      <vt:variant>
        <vt:i4>2055</vt:i4>
      </vt:variant>
      <vt:variant>
        <vt:i4>4</vt:i4>
      </vt:variant>
      <vt:variant>
        <vt:lpwstr>http://www.proteofaresapere.it/chi_siamo.htm</vt:lpwstr>
      </vt:variant>
      <vt:variant>
        <vt:lpwstr/>
      </vt:variant>
      <vt:variant>
        <vt:i4>2162742</vt:i4>
      </vt:variant>
      <vt:variant>
        <vt:i4>-1</vt:i4>
      </vt:variant>
      <vt:variant>
        <vt:i4>2055</vt:i4>
      </vt:variant>
      <vt:variant>
        <vt:i4>1</vt:i4>
      </vt:variant>
      <vt:variant>
        <vt:lpwstr>http://www.proteofaresapere.it/images/logo.JPG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Flc</cp:lastModifiedBy>
  <cp:revision>2</cp:revision>
  <cp:lastPrinted>2014-06-23T12:45:00Z</cp:lastPrinted>
  <dcterms:created xsi:type="dcterms:W3CDTF">2016-10-05T13:36:00Z</dcterms:created>
  <dcterms:modified xsi:type="dcterms:W3CDTF">2016-10-05T13:36:00Z</dcterms:modified>
</cp:coreProperties>
</file>