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9" w:rsidRDefault="00C06CC9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7F3D67" w:rsidRPr="00C06CC9" w:rsidRDefault="007F3D67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/>
          <w:noProof/>
          <w:sz w:val="8"/>
          <w:szCs w:val="8"/>
        </w:rPr>
      </w:pPr>
    </w:p>
    <w:p w:rsidR="00AF1FD2" w:rsidRDefault="00AF1FD2" w:rsidP="00AF1FD2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bookmarkStart w:id="0" w:name="_GoBack"/>
      <w:bookmarkEnd w:id="0"/>
      <w:r>
        <w:rPr>
          <w:rFonts w:ascii="BernhardTango BT" w:hAnsi="BernhardTango BT"/>
          <w:noProof/>
          <w:sz w:val="22"/>
          <w:szCs w:val="22"/>
        </w:rPr>
        <w:t>MODULO RISULTATI “</w:t>
      </w:r>
      <w:r>
        <w:rPr>
          <w:rFonts w:ascii="Tahoma" w:hAnsi="Tahoma" w:cs="Tahoma"/>
          <w:bCs/>
          <w:iCs/>
          <w:sz w:val="22"/>
          <w:szCs w:val="22"/>
        </w:rPr>
        <w:t>ATLETICA LEGGERA SU PISTA</w:t>
      </w:r>
      <w:r>
        <w:rPr>
          <w:rFonts w:ascii="BernhardTango BT" w:hAnsi="BernhardTango BT"/>
          <w:noProof/>
          <w:sz w:val="22"/>
          <w:szCs w:val="22"/>
        </w:rPr>
        <w:t>”</w:t>
      </w:r>
      <w:r>
        <w:rPr>
          <w:rFonts w:ascii="Tahoma" w:hAnsi="Tahoma" w:cs="Tahoma"/>
          <w:iCs/>
          <w:sz w:val="22"/>
          <w:szCs w:val="22"/>
        </w:rPr>
        <w:t xml:space="preserve"> 1°/2° Gr. M/F</w:t>
      </w:r>
    </w:p>
    <w:p w:rsidR="00AF1FD2" w:rsidRDefault="00AF1FD2" w:rsidP="00AF1FD2">
      <w:pPr>
        <w:tabs>
          <w:tab w:val="left" w:pos="8080"/>
        </w:tabs>
        <w:ind w:left="142" w:right="-72"/>
        <w:jc w:val="center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t>“Campionati Studenteschi”</w:t>
      </w:r>
    </w:p>
    <w:p w:rsidR="00AF1FD2" w:rsidRDefault="00AF1FD2" w:rsidP="00AF1FD2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AF1FD2" w:rsidRDefault="00AF1FD2" w:rsidP="00AF1FD2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AF1FD2" w:rsidRDefault="00AF1FD2" w:rsidP="00AF1FD2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Tahoma" w:hAnsi="Tahoma" w:cs="Tahoma"/>
          <w:b/>
          <w:iCs/>
          <w:sz w:val="22"/>
          <w:szCs w:val="22"/>
        </w:rPr>
        <w:t>Finalisti Provinciali</w:t>
      </w:r>
    </w:p>
    <w:p w:rsidR="007F3D67" w:rsidRDefault="007F3D67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C06CC9" w:rsidRDefault="00C06CC9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4"/>
          <w:szCs w:val="4"/>
        </w:rPr>
      </w:pPr>
    </w:p>
    <w:p w:rsidR="00C06CC9" w:rsidRPr="00C06CC9" w:rsidRDefault="00E6684E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16"/>
          <w:szCs w:val="16"/>
        </w:rPr>
      </w:pPr>
      <w:r w:rsidRPr="00E6684E"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382.6pt;margin-top:10.45pt;width:11.6pt;height:12.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Sb+HgIAAD8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">
            <v:textbox inset="0,0,0,0">
              <w:txbxContent>
                <w:p w:rsidR="00C06CC9" w:rsidRPr="00B96C3A" w:rsidRDefault="00C83A30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Pr="00E6684E">
        <w:rPr>
          <w:rFonts w:ascii="Tahoma" w:hAnsi="Tahoma" w:cs="Tahoma"/>
          <w:bCs/>
          <w:iCs/>
          <w:noProof/>
          <w:sz w:val="20"/>
          <w:szCs w:val="20"/>
        </w:rPr>
        <w:pict>
          <v:shape id="Text Box 2" o:spid="_x0000_s1027" type="#_x0000_t202" style="position:absolute;left:0;text-align:left;margin-left:175.95pt;margin-top:9.2pt;width:11.6pt;height:12.1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06CC9" w:rsidRPr="0022016D">
        <w:rPr>
          <w:rFonts w:ascii="Tahoma" w:hAnsi="Tahoma" w:cs="Tahoma"/>
          <w:bCs/>
          <w:iCs/>
          <w:sz w:val="16"/>
          <w:szCs w:val="16"/>
        </w:rPr>
        <w:t>Contrassegnare “X”</w:t>
      </w:r>
    </w:p>
    <w:p w:rsidR="00C06CC9" w:rsidRPr="00C414D1" w:rsidRDefault="00E6684E" w:rsidP="00C06CC9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left="142"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4" o:spid="_x0000_s1028" type="#_x0000_t202" style="position:absolute;left:0;text-align:left;margin-left:452.7pt;margin-top:.25pt;width:11.6pt;height:12.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3" o:spid="_x0000_s1029" type="#_x0000_t202" style="position:absolute;left:0;text-align:left;margin-left:75.1pt;margin-top:.1pt;width:11.6pt;height:12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">
            <v:textbox inset="0,0,0,0">
              <w:txbxContent>
                <w:p w:rsidR="00C06CC9" w:rsidRPr="00B96C3A" w:rsidRDefault="00C83A30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>
        <w:rPr>
          <w:rFonts w:ascii="Tahoma" w:hAnsi="Tahoma" w:cs="Tahoma"/>
          <w:bCs/>
          <w:iCs/>
          <w:sz w:val="18"/>
          <w:szCs w:val="18"/>
        </w:rPr>
        <w:tab/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E379F0">
        <w:rPr>
          <w:rFonts w:ascii="Tahoma" w:hAnsi="Tahoma" w:cs="Tahoma"/>
          <w:bCs/>
          <w:iCs/>
          <w:sz w:val="20"/>
          <w:szCs w:val="20"/>
        </w:rPr>
        <w:t xml:space="preserve"> BAT</w:t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C06CC9" w:rsidRDefault="00C06CC9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7B5F80" w:rsidRDefault="007B5F80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18"/>
          <w:szCs w:val="18"/>
        </w:rPr>
      </w:pPr>
    </w:p>
    <w:p w:rsidR="00230CCA" w:rsidRDefault="00230CCA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C06CC9" w:rsidRPr="00C06CC9" w:rsidRDefault="00C06CC9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tbl>
      <w:tblPr>
        <w:tblW w:w="10465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2"/>
        <w:gridCol w:w="3256"/>
        <w:gridCol w:w="141"/>
        <w:gridCol w:w="40"/>
        <w:gridCol w:w="1358"/>
        <w:gridCol w:w="1417"/>
        <w:gridCol w:w="8"/>
        <w:gridCol w:w="7"/>
        <w:gridCol w:w="2018"/>
        <w:gridCol w:w="1248"/>
      </w:tblGrid>
      <w:tr w:rsidR="00473A39" w:rsidRPr="00CE2994" w:rsidTr="00C06CC9">
        <w:trPr>
          <w:cantSplit/>
          <w:trHeight w:val="283"/>
        </w:trPr>
        <w:tc>
          <w:tcPr>
            <w:tcW w:w="10465" w:type="dxa"/>
            <w:gridSpan w:val="10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0915D8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Finale ATLETICA LEGGERA SU PISTA</w:t>
            </w:r>
          </w:p>
        </w:tc>
      </w:tr>
      <w:tr w:rsidR="00C06CC9" w:rsidRPr="00FB2EE7" w:rsidTr="00C06CC9">
        <w:trPr>
          <w:cantSplit/>
          <w:trHeight w:val="283"/>
        </w:trPr>
        <w:tc>
          <w:tcPr>
            <w:tcW w:w="4369" w:type="dxa"/>
            <w:gridSpan w:val="3"/>
            <w:tcBorders>
              <w:right w:val="nil"/>
            </w:tcBorders>
            <w:vAlign w:val="center"/>
          </w:tcPr>
          <w:p w:rsidR="00C06CC9" w:rsidRPr="00FB2EE7" w:rsidRDefault="00C06CC9" w:rsidP="00862684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Maschile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862684">
              <w:rPr>
                <w:rFonts w:ascii="Tahoma" w:hAnsi="Tahoma" w:cs="Tahoma"/>
                <w:sz w:val="16"/>
                <w:szCs w:val="16"/>
              </w:rPr>
              <w:t>I.C. “</w:t>
            </w:r>
            <w:r w:rsidR="00E379F0">
              <w:rPr>
                <w:rFonts w:ascii="Tahoma" w:hAnsi="Tahoma" w:cs="Tahoma"/>
                <w:sz w:val="16"/>
                <w:szCs w:val="16"/>
              </w:rPr>
              <w:t>MANZONI” BARLETTA</w:t>
            </w:r>
          </w:p>
        </w:tc>
        <w:tc>
          <w:tcPr>
            <w:tcW w:w="2815" w:type="dxa"/>
            <w:gridSpan w:val="3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862684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 w:rsidR="00E379F0">
              <w:rPr>
                <w:rFonts w:ascii="Tahoma" w:hAnsi="Tahoma" w:cs="Tahoma"/>
                <w:iCs/>
                <w:sz w:val="16"/>
                <w:szCs w:val="16"/>
              </w:rPr>
              <w:t>LAMACCHIA FRANCESCO</w:t>
            </w:r>
          </w:p>
        </w:tc>
        <w:tc>
          <w:tcPr>
            <w:tcW w:w="3281" w:type="dxa"/>
            <w:gridSpan w:val="4"/>
            <w:tcBorders>
              <w:left w:val="nil"/>
            </w:tcBorders>
            <w:vAlign w:val="center"/>
          </w:tcPr>
          <w:p w:rsidR="00C06CC9" w:rsidRPr="00FB2EE7" w:rsidRDefault="00C06CC9" w:rsidP="00E379F0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 w:rsidR="00E379F0">
              <w:rPr>
                <w:rFonts w:ascii="Tahoma" w:hAnsi="Tahoma" w:cs="Tahoma"/>
                <w:iCs/>
                <w:sz w:val="16"/>
                <w:szCs w:val="16"/>
              </w:rPr>
              <w:t xml:space="preserve"> 329.3827422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EA5766" w:rsidRPr="00FB2EE7" w:rsidRDefault="00FB2EE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EA5766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E379F0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RIZZI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E379F0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GAETANO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E379F0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09.07.02</w:t>
            </w:r>
          </w:p>
        </w:tc>
        <w:tc>
          <w:tcPr>
            <w:tcW w:w="1248" w:type="dxa"/>
            <w:vAlign w:val="center"/>
          </w:tcPr>
          <w:p w:rsidR="00797A0F" w:rsidRPr="00FB2EE7" w:rsidRDefault="00E379F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10”2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</w:t>
            </w:r>
            <w:r w:rsidR="00EA5766" w:rsidRPr="00FB2EE7">
              <w:rPr>
                <w:rFonts w:ascii="Tahoma" w:hAnsi="Tahoma" w:cs="Tahoma"/>
                <w:iCs/>
                <w:sz w:val="16"/>
                <w:szCs w:val="16"/>
              </w:rPr>
              <w:t>0</w:t>
            </w:r>
          </w:p>
        </w:tc>
        <w:tc>
          <w:tcPr>
            <w:tcW w:w="3437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EA576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EA5766" w:rsidRPr="00FB2EE7" w:rsidRDefault="00EA576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E379F0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DIVITTORIO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E379F0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FRANCESCO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E379F0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11.02.03</w:t>
            </w:r>
          </w:p>
        </w:tc>
        <w:tc>
          <w:tcPr>
            <w:tcW w:w="1248" w:type="dxa"/>
            <w:vAlign w:val="center"/>
          </w:tcPr>
          <w:p w:rsidR="00797A0F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12”2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11</w:t>
            </w:r>
            <w:r w:rsidR="00EA5766" w:rsidRPr="00FB2EE7">
              <w:rPr>
                <w:rFonts w:ascii="Tahoma" w:hAnsi="Tahoma" w:cs="Tahoma"/>
                <w:iCs/>
                <w:sz w:val="16"/>
                <w:szCs w:val="16"/>
              </w:rPr>
              <w:t>0hs</w:t>
            </w:r>
          </w:p>
        </w:tc>
        <w:tc>
          <w:tcPr>
            <w:tcW w:w="3437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EA576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EA5766" w:rsidRPr="00FB2EE7" w:rsidRDefault="00EA576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4B3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400</w:t>
            </w:r>
          </w:p>
        </w:tc>
        <w:tc>
          <w:tcPr>
            <w:tcW w:w="3437" w:type="dxa"/>
            <w:gridSpan w:val="3"/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B64B33" w:rsidRPr="00FB2EE7" w:rsidRDefault="00B64B3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B64B33" w:rsidRPr="00FB2EE7" w:rsidRDefault="00B64B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EA576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3"/>
            <w:vAlign w:val="center"/>
          </w:tcPr>
          <w:p w:rsidR="00EA5766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FILANNINO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NICOLA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D57755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11.03.02</w:t>
            </w:r>
          </w:p>
        </w:tc>
        <w:tc>
          <w:tcPr>
            <w:tcW w:w="1248" w:type="dxa"/>
            <w:vAlign w:val="center"/>
          </w:tcPr>
          <w:p w:rsidR="00EA5766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3’29”8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LACERENZA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NICOLO’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D57755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01.06.01</w:t>
            </w:r>
          </w:p>
        </w:tc>
        <w:tc>
          <w:tcPr>
            <w:tcW w:w="1248" w:type="dxa"/>
            <w:vAlign w:val="center"/>
          </w:tcPr>
          <w:p w:rsidR="00871A03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1,45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RIZZI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VINCENZO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D57755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07.04.01</w:t>
            </w:r>
          </w:p>
        </w:tc>
        <w:tc>
          <w:tcPr>
            <w:tcW w:w="1248" w:type="dxa"/>
            <w:vAlign w:val="center"/>
          </w:tcPr>
          <w:p w:rsidR="00871A03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5,30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RIZZI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IGNAZIO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D57755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27.02.01</w:t>
            </w:r>
          </w:p>
        </w:tc>
        <w:tc>
          <w:tcPr>
            <w:tcW w:w="1248" w:type="dxa"/>
            <w:vAlign w:val="center"/>
          </w:tcPr>
          <w:p w:rsidR="00871A03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4,33</w:t>
            </w:r>
          </w:p>
        </w:tc>
      </w:tr>
      <w:tr w:rsidR="00B64B33" w:rsidRPr="00FB2EE7" w:rsidTr="009B4918">
        <w:trPr>
          <w:cantSplit/>
          <w:trHeight w:val="198"/>
        </w:trPr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B64B33" w:rsidRDefault="00C83A30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3"/>
            <w:tcBorders>
              <w:bottom w:val="single" w:sz="4" w:space="0" w:color="auto"/>
            </w:tcBorders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tcBorders>
              <w:bottom w:val="single" w:sz="4" w:space="0" w:color="auto"/>
            </w:tcBorders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tcBorders>
              <w:bottom w:val="single" w:sz="4" w:space="0" w:color="auto"/>
            </w:tcBorders>
            <w:vAlign w:val="center"/>
          </w:tcPr>
          <w:p w:rsidR="00B64B33" w:rsidRPr="00FB2EE7" w:rsidRDefault="00B64B3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B64B33" w:rsidRPr="00FB2EE7" w:rsidRDefault="00B64B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3437" w:type="dxa"/>
            <w:gridSpan w:val="3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6CC9" w:rsidRPr="00FB2EE7" w:rsidTr="00C06CC9">
        <w:trPr>
          <w:cantSplit/>
          <w:trHeight w:val="283"/>
        </w:trPr>
        <w:tc>
          <w:tcPr>
            <w:tcW w:w="4409" w:type="dxa"/>
            <w:gridSpan w:val="4"/>
            <w:tcBorders>
              <w:right w:val="nil"/>
            </w:tcBorders>
            <w:vAlign w:val="center"/>
          </w:tcPr>
          <w:p w:rsidR="00C06CC9" w:rsidRPr="00FB2EE7" w:rsidRDefault="00C06CC9" w:rsidP="00326533">
            <w:pPr>
              <w:tabs>
                <w:tab w:val="left" w:pos="1917"/>
              </w:tabs>
              <w:ind w:right="-211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Femminile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D57755">
              <w:rPr>
                <w:rFonts w:ascii="Tahoma" w:hAnsi="Tahoma" w:cs="Tahoma"/>
                <w:sz w:val="16"/>
                <w:szCs w:val="16"/>
              </w:rPr>
              <w:t xml:space="preserve"> SS 1°</w:t>
            </w:r>
            <w:r w:rsidR="00326533">
              <w:rPr>
                <w:rFonts w:ascii="Tahoma" w:hAnsi="Tahoma" w:cs="Tahoma"/>
                <w:sz w:val="16"/>
                <w:szCs w:val="16"/>
              </w:rPr>
              <w:t xml:space="preserve"> “</w:t>
            </w:r>
            <w:r w:rsidR="00D57755">
              <w:rPr>
                <w:rFonts w:ascii="Tahoma" w:hAnsi="Tahoma" w:cs="Tahoma"/>
                <w:sz w:val="16"/>
                <w:szCs w:val="16"/>
              </w:rPr>
              <w:t>MONTERISI</w:t>
            </w:r>
            <w:r w:rsidR="00326533">
              <w:rPr>
                <w:rFonts w:ascii="Tahoma" w:hAnsi="Tahoma" w:cs="Tahoma"/>
                <w:sz w:val="16"/>
                <w:szCs w:val="16"/>
              </w:rPr>
              <w:t>” BISCEGLIE</w:t>
            </w: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D57755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 w:rsidR="00D57755">
              <w:rPr>
                <w:rFonts w:ascii="Tahoma" w:hAnsi="Tahoma" w:cs="Tahoma"/>
                <w:iCs/>
                <w:sz w:val="16"/>
                <w:szCs w:val="16"/>
              </w:rPr>
              <w:t>DI PIERRO MAURO</w:t>
            </w:r>
          </w:p>
        </w:tc>
        <w:tc>
          <w:tcPr>
            <w:tcW w:w="3266" w:type="dxa"/>
            <w:gridSpan w:val="2"/>
            <w:tcBorders>
              <w:left w:val="nil"/>
            </w:tcBorders>
            <w:vAlign w:val="center"/>
          </w:tcPr>
          <w:p w:rsidR="00C06CC9" w:rsidRPr="00FB2EE7" w:rsidRDefault="00C06CC9" w:rsidP="00D57755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 w:rsidR="00D57755">
              <w:rPr>
                <w:rFonts w:ascii="Tahoma" w:hAnsi="Tahoma" w:cs="Tahoma"/>
                <w:iCs/>
                <w:sz w:val="16"/>
                <w:szCs w:val="16"/>
              </w:rPr>
              <w:t>349.8358210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06CC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06CC9">
            <w:pPr>
              <w:tabs>
                <w:tab w:val="left" w:pos="1985"/>
                <w:tab w:val="left" w:pos="9540"/>
              </w:tabs>
              <w:ind w:left="26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C06CC9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797A0F" w:rsidRPr="00FB2EE7" w:rsidRDefault="00797A0F" w:rsidP="00C06CC9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AMORUSO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VIRGINIA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D5775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17.03.01</w:t>
            </w:r>
          </w:p>
        </w:tc>
        <w:tc>
          <w:tcPr>
            <w:tcW w:w="1248" w:type="dxa"/>
            <w:vAlign w:val="center"/>
          </w:tcPr>
          <w:p w:rsidR="00797A0F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11”2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TODISCO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ANTONELLA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D5775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05.11.02</w:t>
            </w:r>
          </w:p>
        </w:tc>
        <w:tc>
          <w:tcPr>
            <w:tcW w:w="1248" w:type="dxa"/>
            <w:vAlign w:val="center"/>
          </w:tcPr>
          <w:p w:rsidR="00797A0F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15”1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11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400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TODISCO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SERENA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D5775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30.04.01</w:t>
            </w:r>
          </w:p>
        </w:tc>
        <w:tc>
          <w:tcPr>
            <w:tcW w:w="1248" w:type="dxa"/>
            <w:vAlign w:val="center"/>
          </w:tcPr>
          <w:p w:rsidR="00797A0F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4’00”8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SOLDANI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ADRIANA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D5775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11.04.01</w:t>
            </w:r>
          </w:p>
        </w:tc>
        <w:tc>
          <w:tcPr>
            <w:tcW w:w="1248" w:type="dxa"/>
            <w:vAlign w:val="center"/>
          </w:tcPr>
          <w:p w:rsidR="00797A0F" w:rsidRPr="00FB2EE7" w:rsidRDefault="00C83A3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1.20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LACAVALLA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VALERIA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D5775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04.01.02</w:t>
            </w:r>
          </w:p>
        </w:tc>
        <w:tc>
          <w:tcPr>
            <w:tcW w:w="1248" w:type="dxa"/>
            <w:vAlign w:val="center"/>
          </w:tcPr>
          <w:p w:rsidR="00797A0F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3,14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MANGO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D5775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LILIANA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D5775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23.02.01</w:t>
            </w:r>
          </w:p>
        </w:tc>
        <w:tc>
          <w:tcPr>
            <w:tcW w:w="1248" w:type="dxa"/>
            <w:vAlign w:val="center"/>
          </w:tcPr>
          <w:p w:rsidR="00797A0F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6,80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C83A30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71A03" w:rsidRPr="00FB2EE7" w:rsidTr="00C06CC9">
        <w:trPr>
          <w:cantSplit/>
          <w:trHeight w:val="482"/>
        </w:trPr>
        <w:tc>
          <w:tcPr>
            <w:tcW w:w="10465" w:type="dxa"/>
            <w:gridSpan w:val="10"/>
            <w:vAlign w:val="center"/>
          </w:tcPr>
          <w:p w:rsidR="00186C5E" w:rsidRDefault="00871A03" w:rsidP="00186C5E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>INDIVIDUALISTA M</w:t>
            </w:r>
            <w:r w:rsidR="00A34043">
              <w:rPr>
                <w:rFonts w:ascii="Tahoma" w:hAnsi="Tahoma" w:cs="Tahoma"/>
                <w:b/>
                <w:iCs/>
                <w:sz w:val="18"/>
                <w:szCs w:val="18"/>
              </w:rPr>
              <w:t>aschile</w:t>
            </w:r>
          </w:p>
          <w:p w:rsidR="00871A03" w:rsidRPr="00FB2EE7" w:rsidRDefault="000C46EE" w:rsidP="00862684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="00230CCA">
              <w:rPr>
                <w:rFonts w:ascii="Tahoma" w:hAnsi="Tahoma" w:cs="Tahoma"/>
                <w:iCs/>
                <w:sz w:val="16"/>
                <w:szCs w:val="16"/>
              </w:rPr>
              <w:t xml:space="preserve">:                                        </w:t>
            </w:r>
            <w:r w:rsidR="00871A03" w:rsidRPr="00FB2EE7">
              <w:rPr>
                <w:rFonts w:ascii="Tahoma" w:hAnsi="Tahoma" w:cs="Tahoma"/>
                <w:iCs/>
                <w:sz w:val="16"/>
                <w:szCs w:val="16"/>
              </w:rPr>
              <w:t>Cell</w:t>
            </w:r>
            <w:r w:rsidR="00E351E0" w:rsidRPr="00FB2EE7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C06CC9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358" w:type="dxa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 w:rsidR="00FB2EE7"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3B30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3B30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ROCCA TRANI</w:t>
            </w:r>
          </w:p>
        </w:tc>
        <w:tc>
          <w:tcPr>
            <w:tcW w:w="1358" w:type="dxa"/>
            <w:vAlign w:val="center"/>
          </w:tcPr>
          <w:p w:rsidR="00871A03" w:rsidRPr="00FB2EE7" w:rsidRDefault="00873B30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GADALETA</w:t>
            </w: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3B30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SAMUELE P.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73B30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30.07.01</w:t>
            </w:r>
          </w:p>
        </w:tc>
        <w:tc>
          <w:tcPr>
            <w:tcW w:w="1248" w:type="dxa"/>
            <w:vAlign w:val="center"/>
          </w:tcPr>
          <w:p w:rsidR="00871A03" w:rsidRPr="00FB2EE7" w:rsidRDefault="00873B3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2’59”2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3B30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3B30" w:rsidP="00307E11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BATTISTI-FERRARIS</w:t>
            </w:r>
            <w:r w:rsidR="00326533">
              <w:rPr>
                <w:rFonts w:ascii="Tahoma" w:hAnsi="Tahoma" w:cs="Tahoma"/>
                <w:iCs/>
                <w:sz w:val="16"/>
                <w:szCs w:val="16"/>
              </w:rPr>
              <w:t xml:space="preserve"> BISCEGLIE</w:t>
            </w:r>
          </w:p>
        </w:tc>
        <w:tc>
          <w:tcPr>
            <w:tcW w:w="1358" w:type="dxa"/>
            <w:vAlign w:val="center"/>
          </w:tcPr>
          <w:p w:rsidR="00871A03" w:rsidRPr="00FB2EE7" w:rsidRDefault="00873B30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MUSCI</w:t>
            </w: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3B30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CARMELO A.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73B30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30.05.01</w:t>
            </w:r>
          </w:p>
        </w:tc>
        <w:tc>
          <w:tcPr>
            <w:tcW w:w="1248" w:type="dxa"/>
            <w:vAlign w:val="center"/>
          </w:tcPr>
          <w:p w:rsidR="00871A03" w:rsidRPr="00FB2EE7" w:rsidRDefault="00873B3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12,70</w:t>
            </w:r>
          </w:p>
        </w:tc>
      </w:tr>
      <w:tr w:rsidR="00B64B3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B64B33" w:rsidRPr="00FB2EE7" w:rsidRDefault="00B64B3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B64B33" w:rsidRPr="00FB2EE7" w:rsidRDefault="00B64B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B64B33" w:rsidRPr="00FB2EE7" w:rsidRDefault="00B64B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B64B33" w:rsidRPr="00FB2EE7" w:rsidRDefault="00B64B3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B64B33" w:rsidRPr="00FB2EE7" w:rsidRDefault="00B64B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1A0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71A0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1A03" w:rsidP="00F9677A">
            <w:pPr>
              <w:tabs>
                <w:tab w:val="left" w:pos="2067"/>
              </w:tabs>
              <w:ind w:left="-250" w:right="-116" w:firstLine="25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71A0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1A0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71A0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1A0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71A0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64B3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B64B33" w:rsidRPr="00FB2EE7" w:rsidRDefault="00B64B3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B64B33" w:rsidRPr="00FB2EE7" w:rsidRDefault="00B64B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B64B33" w:rsidRPr="00FB2EE7" w:rsidRDefault="00B64B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B64B33" w:rsidRPr="00FB2EE7" w:rsidRDefault="00B64B3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B64B33" w:rsidRPr="00FB2EE7" w:rsidRDefault="00B64B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1A0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71A0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71A03" w:rsidRPr="00FB2EE7" w:rsidTr="00186C5E">
        <w:trPr>
          <w:cantSplit/>
          <w:trHeight w:val="475"/>
        </w:trPr>
        <w:tc>
          <w:tcPr>
            <w:tcW w:w="10465" w:type="dxa"/>
            <w:gridSpan w:val="10"/>
            <w:vAlign w:val="center"/>
          </w:tcPr>
          <w:p w:rsidR="00186C5E" w:rsidRDefault="00871A03" w:rsidP="000915D8">
            <w:pPr>
              <w:tabs>
                <w:tab w:val="left" w:pos="1917"/>
                <w:tab w:val="left" w:pos="2817"/>
                <w:tab w:val="left" w:pos="7872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 w:rsidR="00A34043">
              <w:rPr>
                <w:rFonts w:ascii="Tahoma" w:hAnsi="Tahoma" w:cs="Tahoma"/>
                <w:b/>
                <w:iCs/>
                <w:sz w:val="18"/>
                <w:szCs w:val="18"/>
              </w:rPr>
              <w:t>Femminile</w:t>
            </w:r>
          </w:p>
          <w:p w:rsidR="000915D8" w:rsidRPr="00FB2EE7" w:rsidRDefault="00871A03" w:rsidP="00862684">
            <w:pPr>
              <w:tabs>
                <w:tab w:val="left" w:pos="1917"/>
                <w:tab w:val="left" w:pos="2817"/>
                <w:tab w:val="left" w:pos="7872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 </w:t>
            </w:r>
            <w:r w:rsidR="000C46EE">
              <w:rPr>
                <w:rFonts w:ascii="Tahoma" w:hAnsi="Tahoma" w:cs="Tahoma"/>
                <w:iCs/>
                <w:sz w:val="16"/>
                <w:szCs w:val="16"/>
              </w:rPr>
              <w:t>accompagnatore</w:t>
            </w:r>
            <w:r w:rsidR="00797DD0"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</w:t>
            </w:r>
            <w:r w:rsidR="00E351E0" w:rsidRPr="00FB2EE7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</w:tc>
      </w:tr>
      <w:tr w:rsidR="00E351E0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E351E0" w:rsidRPr="00FB2EE7" w:rsidRDefault="00E351E0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256" w:type="dxa"/>
            <w:vAlign w:val="center"/>
          </w:tcPr>
          <w:p w:rsidR="00E351E0" w:rsidRPr="00FB2EE7" w:rsidRDefault="00E351E0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539" w:type="dxa"/>
            <w:gridSpan w:val="3"/>
            <w:vAlign w:val="center"/>
          </w:tcPr>
          <w:p w:rsidR="00E351E0" w:rsidRPr="00FB2EE7" w:rsidRDefault="00E351E0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425" w:type="dxa"/>
            <w:gridSpan w:val="2"/>
            <w:vAlign w:val="center"/>
          </w:tcPr>
          <w:p w:rsidR="00E351E0" w:rsidRPr="00FB2EE7" w:rsidRDefault="00E351E0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E351E0" w:rsidRPr="00FB2EE7" w:rsidRDefault="00E351E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E351E0" w:rsidRPr="00FB2EE7" w:rsidRDefault="00E351E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 w:rsidR="00FB2EE7"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E351E0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E351E0" w:rsidRPr="00FB2EE7" w:rsidRDefault="00071709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1000 </w:t>
            </w:r>
          </w:p>
        </w:tc>
        <w:tc>
          <w:tcPr>
            <w:tcW w:w="3256" w:type="dxa"/>
            <w:vAlign w:val="center"/>
          </w:tcPr>
          <w:p w:rsidR="00E351E0" w:rsidRPr="00FB2EE7" w:rsidRDefault="00873B30" w:rsidP="00700AE6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BATTISTI-FERRARIS</w:t>
            </w:r>
            <w:r w:rsidR="00326533">
              <w:rPr>
                <w:rFonts w:ascii="Tahoma" w:hAnsi="Tahoma" w:cs="Tahoma"/>
                <w:iCs/>
                <w:sz w:val="16"/>
                <w:szCs w:val="16"/>
              </w:rPr>
              <w:t xml:space="preserve"> BISCEGLIE</w:t>
            </w:r>
          </w:p>
        </w:tc>
        <w:tc>
          <w:tcPr>
            <w:tcW w:w="1539" w:type="dxa"/>
            <w:gridSpan w:val="3"/>
            <w:vAlign w:val="center"/>
          </w:tcPr>
          <w:p w:rsidR="00E351E0" w:rsidRPr="00FB2EE7" w:rsidRDefault="00873B30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PANICO</w:t>
            </w:r>
          </w:p>
        </w:tc>
        <w:tc>
          <w:tcPr>
            <w:tcW w:w="1425" w:type="dxa"/>
            <w:gridSpan w:val="2"/>
            <w:vAlign w:val="center"/>
          </w:tcPr>
          <w:p w:rsidR="00E351E0" w:rsidRPr="00FB2EE7" w:rsidRDefault="00873B30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SERENA</w:t>
            </w:r>
          </w:p>
        </w:tc>
        <w:tc>
          <w:tcPr>
            <w:tcW w:w="2025" w:type="dxa"/>
            <w:gridSpan w:val="2"/>
            <w:vAlign w:val="center"/>
          </w:tcPr>
          <w:p w:rsidR="00E351E0" w:rsidRPr="00FB2EE7" w:rsidRDefault="00873B3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30.01.02</w:t>
            </w:r>
          </w:p>
        </w:tc>
        <w:tc>
          <w:tcPr>
            <w:tcW w:w="1248" w:type="dxa"/>
            <w:vAlign w:val="center"/>
          </w:tcPr>
          <w:p w:rsidR="00E351E0" w:rsidRPr="00FB2EE7" w:rsidRDefault="00873B3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3’45”2</w:t>
            </w:r>
          </w:p>
        </w:tc>
      </w:tr>
      <w:tr w:rsidR="00071709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071709" w:rsidRPr="00FB2EE7" w:rsidRDefault="00873B30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256" w:type="dxa"/>
          </w:tcPr>
          <w:p w:rsidR="00071709" w:rsidRDefault="00873B30">
            <w:r>
              <w:rPr>
                <w:rFonts w:ascii="Tahoma" w:hAnsi="Tahoma" w:cs="Tahoma"/>
                <w:iCs/>
                <w:sz w:val="16"/>
                <w:szCs w:val="16"/>
              </w:rPr>
              <w:t>IC MANZONI-FIERAMOSCA</w:t>
            </w:r>
            <w:r w:rsidR="00326533">
              <w:rPr>
                <w:rFonts w:ascii="Tahoma" w:hAnsi="Tahoma" w:cs="Tahoma"/>
                <w:iCs/>
                <w:sz w:val="16"/>
                <w:szCs w:val="16"/>
              </w:rPr>
              <w:t xml:space="preserve"> BARLETTA</w:t>
            </w:r>
          </w:p>
        </w:tc>
        <w:tc>
          <w:tcPr>
            <w:tcW w:w="1539" w:type="dxa"/>
            <w:gridSpan w:val="3"/>
            <w:vAlign w:val="center"/>
          </w:tcPr>
          <w:p w:rsidR="00071709" w:rsidRPr="00FB2EE7" w:rsidRDefault="00873B30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TAVOLETTI</w:t>
            </w:r>
          </w:p>
        </w:tc>
        <w:tc>
          <w:tcPr>
            <w:tcW w:w="1425" w:type="dxa"/>
            <w:gridSpan w:val="2"/>
            <w:vAlign w:val="center"/>
          </w:tcPr>
          <w:p w:rsidR="00071709" w:rsidRPr="00FB2EE7" w:rsidRDefault="00873B30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ELENA</w:t>
            </w:r>
          </w:p>
        </w:tc>
        <w:tc>
          <w:tcPr>
            <w:tcW w:w="2025" w:type="dxa"/>
            <w:gridSpan w:val="2"/>
            <w:vAlign w:val="center"/>
          </w:tcPr>
          <w:p w:rsidR="00071709" w:rsidRPr="00FB2EE7" w:rsidRDefault="00873B3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29-10-01</w:t>
            </w:r>
          </w:p>
        </w:tc>
        <w:tc>
          <w:tcPr>
            <w:tcW w:w="1248" w:type="dxa"/>
            <w:vAlign w:val="center"/>
          </w:tcPr>
          <w:p w:rsidR="00071709" w:rsidRPr="00FB2EE7" w:rsidRDefault="00873B3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1,28</w:t>
            </w:r>
          </w:p>
        </w:tc>
      </w:tr>
      <w:tr w:rsidR="00071709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071709" w:rsidRPr="00FB2EE7" w:rsidRDefault="00873B30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256" w:type="dxa"/>
          </w:tcPr>
          <w:p w:rsidR="00071709" w:rsidRDefault="00326533">
            <w:r>
              <w:rPr>
                <w:rFonts w:ascii="Tahoma" w:hAnsi="Tahoma" w:cs="Tahoma"/>
                <w:iCs/>
                <w:sz w:val="16"/>
                <w:szCs w:val="16"/>
              </w:rPr>
              <w:t>IC BATTISTI-FERRARIS BISCEGLIE</w:t>
            </w:r>
          </w:p>
        </w:tc>
        <w:tc>
          <w:tcPr>
            <w:tcW w:w="1539" w:type="dxa"/>
            <w:gridSpan w:val="3"/>
            <w:vAlign w:val="center"/>
          </w:tcPr>
          <w:p w:rsidR="00071709" w:rsidRPr="00FB2EE7" w:rsidRDefault="003265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D’ADDATO</w:t>
            </w:r>
          </w:p>
        </w:tc>
        <w:tc>
          <w:tcPr>
            <w:tcW w:w="1425" w:type="dxa"/>
            <w:gridSpan w:val="2"/>
            <w:vAlign w:val="center"/>
          </w:tcPr>
          <w:p w:rsidR="00071709" w:rsidRPr="00FB2EE7" w:rsidRDefault="003265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SARAH</w:t>
            </w:r>
          </w:p>
        </w:tc>
        <w:tc>
          <w:tcPr>
            <w:tcW w:w="2025" w:type="dxa"/>
            <w:gridSpan w:val="2"/>
            <w:vAlign w:val="center"/>
          </w:tcPr>
          <w:p w:rsidR="00071709" w:rsidRPr="00FB2EE7" w:rsidRDefault="003265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09.05.01</w:t>
            </w:r>
          </w:p>
        </w:tc>
        <w:tc>
          <w:tcPr>
            <w:tcW w:w="1248" w:type="dxa"/>
            <w:vAlign w:val="center"/>
          </w:tcPr>
          <w:p w:rsidR="00071709" w:rsidRPr="00FB2EE7" w:rsidRDefault="003265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3,42</w:t>
            </w:r>
          </w:p>
        </w:tc>
      </w:tr>
      <w:tr w:rsidR="00B64B33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32653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256" w:type="dxa"/>
            <w:vAlign w:val="center"/>
          </w:tcPr>
          <w:p w:rsidR="00B64B33" w:rsidRPr="00FB2EE7" w:rsidRDefault="00326533" w:rsidP="00700AE6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MUSTI-DIMICCOLI BARLETTA</w:t>
            </w:r>
          </w:p>
        </w:tc>
        <w:tc>
          <w:tcPr>
            <w:tcW w:w="1539" w:type="dxa"/>
            <w:gridSpan w:val="3"/>
            <w:vAlign w:val="center"/>
          </w:tcPr>
          <w:p w:rsidR="00B64B33" w:rsidRPr="00FB2EE7" w:rsidRDefault="00326533" w:rsidP="00C81B1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LIUZZI</w:t>
            </w:r>
          </w:p>
        </w:tc>
        <w:tc>
          <w:tcPr>
            <w:tcW w:w="1425" w:type="dxa"/>
            <w:gridSpan w:val="2"/>
            <w:vAlign w:val="center"/>
          </w:tcPr>
          <w:p w:rsidR="00B64B33" w:rsidRPr="00FB2EE7" w:rsidRDefault="003265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ELISABETA</w:t>
            </w:r>
          </w:p>
        </w:tc>
        <w:tc>
          <w:tcPr>
            <w:tcW w:w="2025" w:type="dxa"/>
            <w:gridSpan w:val="2"/>
            <w:vAlign w:val="center"/>
          </w:tcPr>
          <w:p w:rsidR="00B64B33" w:rsidRPr="00FB2EE7" w:rsidRDefault="003265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11.09.01</w:t>
            </w:r>
          </w:p>
        </w:tc>
        <w:tc>
          <w:tcPr>
            <w:tcW w:w="1248" w:type="dxa"/>
            <w:vAlign w:val="center"/>
          </w:tcPr>
          <w:p w:rsidR="00B64B33" w:rsidRPr="00FB2EE7" w:rsidRDefault="003265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6,95</w:t>
            </w:r>
          </w:p>
        </w:tc>
      </w:tr>
      <w:tr w:rsidR="00700AE6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700AE6" w:rsidRPr="00FB2EE7" w:rsidRDefault="00700AE6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00AE6" w:rsidRPr="00FB2EE7" w:rsidRDefault="00700AE6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700AE6" w:rsidRPr="00FB2EE7" w:rsidRDefault="00700A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00AE6" w:rsidRPr="00FB2EE7" w:rsidRDefault="00700A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00AE6" w:rsidRPr="00FB2EE7" w:rsidRDefault="00700A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00AE6" w:rsidRPr="00FB2EE7" w:rsidRDefault="00700A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071709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326533" w:rsidRDefault="00326533" w:rsidP="00326533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</w:p>
    <w:p w:rsidR="00326533" w:rsidRDefault="00326533" w:rsidP="00326533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Il Coordinatore Regionale</w:t>
      </w:r>
    </w:p>
    <w:p w:rsidR="009B4918" w:rsidRPr="008479A9" w:rsidRDefault="00326533" w:rsidP="00326533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Prof. Marino Pellico</w:t>
      </w:r>
      <w:r w:rsidR="009B4918">
        <w:rPr>
          <w:rFonts w:ascii="Tahoma" w:hAnsi="Tahoma" w:cs="Tahoma"/>
          <w:i/>
          <w:iCs/>
          <w:sz w:val="18"/>
          <w:szCs w:val="18"/>
        </w:rPr>
        <w:tab/>
      </w:r>
    </w:p>
    <w:p w:rsidR="00744799" w:rsidRPr="00FC647F" w:rsidRDefault="00744799" w:rsidP="00FC647F">
      <w:pPr>
        <w:tabs>
          <w:tab w:val="left" w:pos="6663"/>
        </w:tabs>
        <w:ind w:left="426" w:right="978"/>
        <w:jc w:val="both"/>
        <w:rPr>
          <w:rFonts w:ascii="Tahoma" w:hAnsi="Tahoma" w:cs="Tahoma"/>
          <w:iCs/>
          <w:sz w:val="16"/>
          <w:szCs w:val="16"/>
        </w:rPr>
      </w:pPr>
    </w:p>
    <w:sectPr w:rsidR="00744799" w:rsidRPr="00FC647F" w:rsidSect="00230CCA">
      <w:footerReference w:type="default" r:id="rId7"/>
      <w:pgSz w:w="11904" w:h="16832" w:code="9"/>
      <w:pgMar w:top="426" w:right="431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EB8" w:rsidRDefault="00F97EB8">
      <w:r>
        <w:separator/>
      </w:r>
    </w:p>
  </w:endnote>
  <w:endnote w:type="continuationSeparator" w:id="1">
    <w:p w:rsidR="00F97EB8" w:rsidRDefault="00F97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EB8" w:rsidRDefault="00F97EB8">
      <w:r>
        <w:separator/>
      </w:r>
    </w:p>
  </w:footnote>
  <w:footnote w:type="continuationSeparator" w:id="1">
    <w:p w:rsidR="00F97EB8" w:rsidRDefault="00F97E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1709"/>
    <w:rsid w:val="0007322F"/>
    <w:rsid w:val="000915D8"/>
    <w:rsid w:val="00095C3E"/>
    <w:rsid w:val="000A43DC"/>
    <w:rsid w:val="000B00FC"/>
    <w:rsid w:val="000B090A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5542A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A2300"/>
    <w:rsid w:val="001B0D82"/>
    <w:rsid w:val="001C4023"/>
    <w:rsid w:val="001C79BF"/>
    <w:rsid w:val="001D4346"/>
    <w:rsid w:val="001D51BC"/>
    <w:rsid w:val="001E3FFA"/>
    <w:rsid w:val="001F4241"/>
    <w:rsid w:val="00206BA2"/>
    <w:rsid w:val="00216A66"/>
    <w:rsid w:val="002220A9"/>
    <w:rsid w:val="00230CCA"/>
    <w:rsid w:val="00233DDE"/>
    <w:rsid w:val="002340A8"/>
    <w:rsid w:val="0024009E"/>
    <w:rsid w:val="00241F13"/>
    <w:rsid w:val="00252D16"/>
    <w:rsid w:val="0027626A"/>
    <w:rsid w:val="00276B17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229F3"/>
    <w:rsid w:val="00323531"/>
    <w:rsid w:val="00326533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A20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05E91"/>
    <w:rsid w:val="0061235D"/>
    <w:rsid w:val="006125C1"/>
    <w:rsid w:val="00612AFD"/>
    <w:rsid w:val="0062796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6F1269"/>
    <w:rsid w:val="00700AE6"/>
    <w:rsid w:val="00705D71"/>
    <w:rsid w:val="00707492"/>
    <w:rsid w:val="0071346D"/>
    <w:rsid w:val="0072182C"/>
    <w:rsid w:val="007231E7"/>
    <w:rsid w:val="007243FF"/>
    <w:rsid w:val="00725292"/>
    <w:rsid w:val="007376DA"/>
    <w:rsid w:val="00744799"/>
    <w:rsid w:val="00753889"/>
    <w:rsid w:val="007548EE"/>
    <w:rsid w:val="0075492C"/>
    <w:rsid w:val="00760B40"/>
    <w:rsid w:val="007767D6"/>
    <w:rsid w:val="0078085E"/>
    <w:rsid w:val="007904EA"/>
    <w:rsid w:val="00797A0F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7F3D67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62684"/>
    <w:rsid w:val="00871A03"/>
    <w:rsid w:val="00872DC7"/>
    <w:rsid w:val="00873B30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4918"/>
    <w:rsid w:val="009B5E4D"/>
    <w:rsid w:val="009C524E"/>
    <w:rsid w:val="009D12F7"/>
    <w:rsid w:val="009D7F29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923E1"/>
    <w:rsid w:val="00AA1C9C"/>
    <w:rsid w:val="00AA3313"/>
    <w:rsid w:val="00AB148B"/>
    <w:rsid w:val="00AE3A8B"/>
    <w:rsid w:val="00AE6B07"/>
    <w:rsid w:val="00AF1FD2"/>
    <w:rsid w:val="00AF337C"/>
    <w:rsid w:val="00B03F0F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7DA4"/>
    <w:rsid w:val="00C04FA4"/>
    <w:rsid w:val="00C06CC9"/>
    <w:rsid w:val="00C10BDC"/>
    <w:rsid w:val="00C2100D"/>
    <w:rsid w:val="00C278E5"/>
    <w:rsid w:val="00C35C71"/>
    <w:rsid w:val="00C46A7C"/>
    <w:rsid w:val="00C5602C"/>
    <w:rsid w:val="00C76E20"/>
    <w:rsid w:val="00C77CB7"/>
    <w:rsid w:val="00C8083F"/>
    <w:rsid w:val="00C81B1D"/>
    <w:rsid w:val="00C83A30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3F2C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57755"/>
    <w:rsid w:val="00D94C03"/>
    <w:rsid w:val="00D94D92"/>
    <w:rsid w:val="00D9593F"/>
    <w:rsid w:val="00DB21C3"/>
    <w:rsid w:val="00DC0355"/>
    <w:rsid w:val="00DE63B1"/>
    <w:rsid w:val="00DF342D"/>
    <w:rsid w:val="00DF6130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379F0"/>
    <w:rsid w:val="00E40606"/>
    <w:rsid w:val="00E44BED"/>
    <w:rsid w:val="00E577E2"/>
    <w:rsid w:val="00E6684E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32FF"/>
    <w:rsid w:val="00EC6400"/>
    <w:rsid w:val="00ED2F9D"/>
    <w:rsid w:val="00EE4EA4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6B4B"/>
    <w:rsid w:val="00F7550A"/>
    <w:rsid w:val="00F85084"/>
    <w:rsid w:val="00F90059"/>
    <w:rsid w:val="00F9677A"/>
    <w:rsid w:val="00F96FBD"/>
    <w:rsid w:val="00F97EB8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40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M.I.U.R.</dc:creator>
  <cp:lastModifiedBy>utente</cp:lastModifiedBy>
  <cp:revision>6</cp:revision>
  <cp:lastPrinted>2015-04-15T11:50:00Z</cp:lastPrinted>
  <dcterms:created xsi:type="dcterms:W3CDTF">2015-04-15T08:16:00Z</dcterms:created>
  <dcterms:modified xsi:type="dcterms:W3CDTF">2015-04-20T11:17:00Z</dcterms:modified>
</cp:coreProperties>
</file>