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31" w:rsidRDefault="00E43831" w:rsidP="00E43831">
      <w:pPr>
        <w:ind w:right="-1"/>
        <w:rPr>
          <w:rFonts w:ascii="BernhardTango BT" w:hAnsi="BernhardTango BT"/>
          <w:b/>
          <w:i/>
        </w:rPr>
      </w:pPr>
      <w:r>
        <w:rPr>
          <w:rFonts w:ascii="BernhardTango BT" w:hAnsi="BernhardTango BT"/>
          <w:b/>
          <w:i/>
          <w:noProof/>
          <w:sz w:val="20"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-106680</wp:posOffset>
            </wp:positionV>
            <wp:extent cx="742950" cy="791210"/>
            <wp:effectExtent l="0" t="0" r="0" b="0"/>
            <wp:wrapNone/>
            <wp:docPr id="2" name="Immagine 2" descr="marchio REGIONE PUGLIA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rchio REGIONE PUGLIA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30" t="18553" r="18605" b="17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nhardTango BT" w:hAnsi="BernhardTango BT"/>
          <w:b/>
          <w:i/>
        </w:rPr>
        <w:t xml:space="preserve">                                </w:t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  <w:r>
        <w:rPr>
          <w:rFonts w:ascii="BernhardTango BT" w:hAnsi="BernhardTango BT"/>
          <w:b/>
          <w:i/>
        </w:rPr>
        <w:tab/>
      </w:r>
    </w:p>
    <w:p w:rsidR="00F564A4" w:rsidRDefault="00E43831" w:rsidP="00E43831">
      <w:pPr>
        <w:pStyle w:val="Intestazione"/>
        <w:rPr>
          <w:rFonts w:ascii="Book Antiqua" w:hAnsi="Book Antiqua"/>
          <w:b/>
          <w:i/>
          <w:sz w:val="28"/>
          <w:szCs w:val="28"/>
        </w:rPr>
      </w:pPr>
      <w:r w:rsidRPr="00E43831">
        <w:rPr>
          <w:rFonts w:ascii="Book Antiqua" w:hAnsi="Book Antiqua"/>
          <w:b/>
          <w:i/>
        </w:rPr>
        <w:t xml:space="preserve">           </w:t>
      </w:r>
      <w:r>
        <w:rPr>
          <w:rFonts w:ascii="Book Antiqua" w:hAnsi="Book Antiqua"/>
          <w:b/>
          <w:i/>
        </w:rPr>
        <w:t xml:space="preserve">        </w:t>
      </w:r>
      <w:r w:rsidRPr="00E43831">
        <w:rPr>
          <w:rFonts w:ascii="Book Antiqua" w:hAnsi="Book Antiqua"/>
          <w:b/>
          <w:i/>
        </w:rPr>
        <w:t xml:space="preserve">  </w:t>
      </w:r>
      <w:r w:rsidRPr="00E43831">
        <w:rPr>
          <w:rFonts w:ascii="Book Antiqua" w:hAnsi="Book Antiqua"/>
          <w:b/>
          <w:i/>
        </w:rPr>
        <w:tab/>
      </w:r>
      <w:r w:rsidR="00F564A4">
        <w:rPr>
          <w:rFonts w:ascii="Book Antiqua" w:hAnsi="Book Antiqua"/>
          <w:b/>
          <w:i/>
          <w:sz w:val="28"/>
          <w:szCs w:val="28"/>
        </w:rPr>
        <w:t xml:space="preserve">                             </w:t>
      </w:r>
      <w:r>
        <w:rPr>
          <w:rFonts w:ascii="Book Antiqua" w:hAnsi="Book Antiqua"/>
          <w:b/>
          <w:i/>
          <w:sz w:val="28"/>
          <w:szCs w:val="28"/>
        </w:rPr>
        <w:t xml:space="preserve">  </w:t>
      </w:r>
    </w:p>
    <w:p w:rsidR="00F564A4" w:rsidRDefault="00F564A4" w:rsidP="00E43831">
      <w:pPr>
        <w:pStyle w:val="Intestazione"/>
        <w:rPr>
          <w:rFonts w:ascii="Book Antiqua" w:hAnsi="Book Antiqua"/>
          <w:b/>
          <w:i/>
          <w:sz w:val="28"/>
          <w:szCs w:val="28"/>
        </w:rPr>
      </w:pPr>
    </w:p>
    <w:p w:rsidR="00E43831" w:rsidRPr="00E43831" w:rsidRDefault="00F564A4" w:rsidP="00E43831">
      <w:pPr>
        <w:pStyle w:val="Intestazione"/>
        <w:rPr>
          <w:rFonts w:ascii="Edwardian Script ITC" w:hAnsi="Edwardian Script ITC"/>
          <w:b/>
          <w:i/>
          <w:sz w:val="36"/>
          <w:szCs w:val="36"/>
        </w:rPr>
      </w:pPr>
      <w:r>
        <w:rPr>
          <w:rFonts w:ascii="Edwardian Script ITC" w:hAnsi="Edwardian Script ITC"/>
          <w:b/>
          <w:i/>
          <w:sz w:val="36"/>
          <w:szCs w:val="36"/>
        </w:rPr>
        <w:t xml:space="preserve">                                                  </w:t>
      </w:r>
      <w:r w:rsidR="00E43831" w:rsidRPr="00E43831">
        <w:rPr>
          <w:rFonts w:ascii="Edwardian Script ITC" w:hAnsi="Edwardian Script ITC"/>
          <w:b/>
          <w:i/>
          <w:sz w:val="36"/>
          <w:szCs w:val="36"/>
        </w:rPr>
        <w:t xml:space="preserve">Consiglio Regionale </w:t>
      </w:r>
    </w:p>
    <w:p w:rsidR="00E43831" w:rsidRPr="00E43831" w:rsidRDefault="00E43831" w:rsidP="00E43831">
      <w:pPr>
        <w:pStyle w:val="Intestazione"/>
        <w:rPr>
          <w:rFonts w:ascii="Edwardian Script ITC" w:hAnsi="Edwardian Script ITC"/>
          <w:b/>
          <w:i/>
          <w:sz w:val="32"/>
          <w:szCs w:val="32"/>
        </w:rPr>
      </w:pPr>
      <w:r w:rsidRPr="00E43831">
        <w:rPr>
          <w:rFonts w:ascii="Book Antiqua" w:hAnsi="Book Antiqua"/>
          <w:b/>
          <w:i/>
        </w:rPr>
        <w:t xml:space="preserve">         </w:t>
      </w:r>
      <w:r>
        <w:rPr>
          <w:rFonts w:ascii="Book Antiqua" w:hAnsi="Book Antiqua"/>
          <w:b/>
          <w:i/>
        </w:rPr>
        <w:t xml:space="preserve">     </w:t>
      </w:r>
      <w:r w:rsidRPr="00E43831">
        <w:rPr>
          <w:rFonts w:ascii="Edwardian Script ITC" w:hAnsi="Edwardian Script ITC"/>
          <w:b/>
          <w:i/>
        </w:rPr>
        <w:t xml:space="preserve">  </w:t>
      </w:r>
      <w:r>
        <w:rPr>
          <w:rFonts w:ascii="Edwardian Script ITC" w:hAnsi="Edwardian Script ITC"/>
          <w:b/>
          <w:i/>
          <w:sz w:val="32"/>
          <w:szCs w:val="32"/>
        </w:rPr>
        <w:t xml:space="preserve">                                            </w:t>
      </w:r>
      <w:r w:rsidR="00F564A4">
        <w:rPr>
          <w:rFonts w:ascii="Edwardian Script ITC" w:hAnsi="Edwardian Script ITC"/>
          <w:b/>
          <w:i/>
          <w:sz w:val="32"/>
          <w:szCs w:val="32"/>
        </w:rPr>
        <w:t xml:space="preserve">     </w:t>
      </w:r>
      <w:bookmarkStart w:id="0" w:name="_GoBack"/>
      <w:bookmarkEnd w:id="0"/>
      <w:r w:rsidRPr="00E43831">
        <w:rPr>
          <w:rFonts w:ascii="Edwardian Script ITC" w:hAnsi="Edwardian Script ITC"/>
          <w:b/>
          <w:i/>
          <w:sz w:val="36"/>
          <w:szCs w:val="36"/>
        </w:rPr>
        <w:t>della Puglia</w:t>
      </w:r>
    </w:p>
    <w:p w:rsidR="00A11F74" w:rsidRDefault="00A11F74" w:rsidP="00BA6ABE">
      <w:pPr>
        <w:jc w:val="center"/>
        <w:rPr>
          <w:rFonts w:ascii="Arial" w:hAnsi="Arial" w:cs="Arial"/>
          <w:sz w:val="24"/>
          <w:szCs w:val="24"/>
        </w:rPr>
      </w:pPr>
    </w:p>
    <w:p w:rsidR="00555F0B" w:rsidRDefault="00555F0B" w:rsidP="00BA6AB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BANDO</w:t>
      </w:r>
    </w:p>
    <w:p w:rsidR="00A823BC" w:rsidRDefault="002E70FD" w:rsidP="00BA6AB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</w:t>
      </w:r>
      <w:r w:rsidR="003B7CD7">
        <w:rPr>
          <w:rFonts w:ascii="Arial" w:hAnsi="Arial" w:cs="Arial"/>
          <w:sz w:val="24"/>
          <w:szCs w:val="24"/>
        </w:rPr>
        <w:t xml:space="preserve">RAGAZZI DI PUGLIA IN VISITA AL </w:t>
      </w:r>
      <w:r w:rsidR="00BA6ABE">
        <w:rPr>
          <w:rFonts w:ascii="Arial" w:hAnsi="Arial" w:cs="Arial"/>
          <w:sz w:val="24"/>
          <w:szCs w:val="24"/>
        </w:rPr>
        <w:t xml:space="preserve">CONSIGLIO REGIONALE </w:t>
      </w:r>
    </w:p>
    <w:p w:rsidR="00FF05D4" w:rsidRDefault="00FF05D4" w:rsidP="00BA6AB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Anno 2017/2018</w:t>
      </w:r>
    </w:p>
    <w:p w:rsidR="00555F0B" w:rsidRPr="00555F0B" w:rsidRDefault="00555F0B" w:rsidP="00555F0B">
      <w:pPr>
        <w:jc w:val="both"/>
        <w:rPr>
          <w:rFonts w:ascii="Arial" w:hAnsi="Arial" w:cs="Arial"/>
        </w:rPr>
      </w:pPr>
      <w:r w:rsidRPr="00555F0B">
        <w:rPr>
          <w:rFonts w:ascii="Arial" w:hAnsi="Arial" w:cs="Arial"/>
        </w:rPr>
        <w:t xml:space="preserve">Art. 1 (finalità)  </w:t>
      </w:r>
    </w:p>
    <w:p w:rsidR="0063684C" w:rsidRDefault="00555F0B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Consiglio regionale della Puglia</w:t>
      </w:r>
      <w:r w:rsidR="00D407E6">
        <w:rPr>
          <w:rFonts w:ascii="Arial" w:hAnsi="Arial" w:cs="Arial"/>
        </w:rPr>
        <w:t xml:space="preserve">, d’intesa con l’Ufficio scolastico regionale della Puglia, </w:t>
      </w:r>
      <w:r>
        <w:rPr>
          <w:rFonts w:ascii="Arial" w:hAnsi="Arial" w:cs="Arial"/>
        </w:rPr>
        <w:t xml:space="preserve">invita le scolaresche pugliesi a visitare la sede istituzionale, in via </w:t>
      </w:r>
      <w:proofErr w:type="spellStart"/>
      <w:r>
        <w:rPr>
          <w:rFonts w:ascii="Arial" w:hAnsi="Arial" w:cs="Arial"/>
        </w:rPr>
        <w:t>Capruz</w:t>
      </w:r>
      <w:r w:rsidR="0063684C">
        <w:rPr>
          <w:rFonts w:ascii="Arial" w:hAnsi="Arial" w:cs="Arial"/>
        </w:rPr>
        <w:t>z</w:t>
      </w:r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212 a Bari, a</w:t>
      </w:r>
      <w:r w:rsidRPr="00555F0B">
        <w:rPr>
          <w:rFonts w:ascii="Arial" w:hAnsi="Arial" w:cs="Arial"/>
        </w:rPr>
        <w:t>l fine</w:t>
      </w:r>
      <w:r w:rsidR="0063684C">
        <w:rPr>
          <w:rFonts w:ascii="Arial" w:hAnsi="Arial" w:cs="Arial"/>
        </w:rPr>
        <w:t xml:space="preserve"> di </w:t>
      </w:r>
      <w:r w:rsidR="00F564A4">
        <w:rPr>
          <w:rFonts w:ascii="Arial" w:hAnsi="Arial" w:cs="Arial"/>
        </w:rPr>
        <w:t>promuovere</w:t>
      </w:r>
      <w:r w:rsidR="0063684C">
        <w:rPr>
          <w:rFonts w:ascii="Arial" w:hAnsi="Arial" w:cs="Arial"/>
        </w:rPr>
        <w:t xml:space="preserve"> la conoscenza dell’</w:t>
      </w:r>
      <w:r w:rsidR="00D407E6">
        <w:rPr>
          <w:rFonts w:ascii="Arial" w:hAnsi="Arial" w:cs="Arial"/>
        </w:rPr>
        <w:t>I</w:t>
      </w:r>
      <w:r w:rsidRPr="00555F0B">
        <w:rPr>
          <w:rFonts w:ascii="Arial" w:hAnsi="Arial" w:cs="Arial"/>
        </w:rPr>
        <w:t>stituzion</w:t>
      </w:r>
      <w:r w:rsidR="0063684C">
        <w:rPr>
          <w:rFonts w:ascii="Arial" w:hAnsi="Arial" w:cs="Arial"/>
        </w:rPr>
        <w:t>e e avvicinare i giovani alla politica, favorendo così la formazione di cittadini consapevoli ed attivi.</w:t>
      </w:r>
    </w:p>
    <w:p w:rsidR="00555F0B" w:rsidRPr="00555F0B" w:rsidRDefault="00555F0B" w:rsidP="00555F0B">
      <w:pPr>
        <w:jc w:val="both"/>
        <w:rPr>
          <w:rFonts w:ascii="Arial" w:hAnsi="Arial" w:cs="Arial"/>
        </w:rPr>
      </w:pPr>
      <w:r w:rsidRPr="00555F0B">
        <w:rPr>
          <w:rFonts w:ascii="Arial" w:hAnsi="Arial" w:cs="Arial"/>
        </w:rPr>
        <w:t>Art. 2 (</w:t>
      </w:r>
      <w:r w:rsidR="00BB00F0">
        <w:rPr>
          <w:rFonts w:ascii="Arial" w:hAnsi="Arial" w:cs="Arial"/>
        </w:rPr>
        <w:t>istanza</w:t>
      </w:r>
      <w:r w:rsidRPr="00555F0B">
        <w:rPr>
          <w:rFonts w:ascii="Arial" w:hAnsi="Arial" w:cs="Arial"/>
        </w:rPr>
        <w:t xml:space="preserve">)  </w:t>
      </w:r>
    </w:p>
    <w:p w:rsidR="00555F0B" w:rsidRDefault="00555F0B" w:rsidP="00555F0B">
      <w:pPr>
        <w:jc w:val="both"/>
        <w:rPr>
          <w:rFonts w:ascii="Arial" w:hAnsi="Arial" w:cs="Arial"/>
        </w:rPr>
      </w:pPr>
      <w:r w:rsidRPr="00555F0B">
        <w:rPr>
          <w:rFonts w:ascii="Arial" w:hAnsi="Arial" w:cs="Arial"/>
        </w:rPr>
        <w:t xml:space="preserve">Le scuole che vogliono partecipare devono inoltrare </w:t>
      </w:r>
      <w:r w:rsidR="00D407E6">
        <w:rPr>
          <w:rFonts w:ascii="Arial" w:hAnsi="Arial" w:cs="Arial"/>
        </w:rPr>
        <w:t>istanz</w:t>
      </w:r>
      <w:r w:rsidRPr="00555F0B">
        <w:rPr>
          <w:rFonts w:ascii="Arial" w:hAnsi="Arial" w:cs="Arial"/>
        </w:rPr>
        <w:t>a al Presidente del Co</w:t>
      </w:r>
      <w:r w:rsidR="00BB00F0">
        <w:rPr>
          <w:rFonts w:ascii="Arial" w:hAnsi="Arial" w:cs="Arial"/>
        </w:rPr>
        <w:t>nsiglio regionale.</w:t>
      </w:r>
      <w:r w:rsidRPr="00555F0B">
        <w:rPr>
          <w:rFonts w:ascii="Arial" w:hAnsi="Arial" w:cs="Arial"/>
        </w:rPr>
        <w:t xml:space="preserve"> La richiesta, redatta su apposito modulo e firmata dal Dirigente scolastico, deve essere trasmessa </w:t>
      </w:r>
      <w:r w:rsidR="00BB00F0">
        <w:rPr>
          <w:rFonts w:ascii="Arial" w:hAnsi="Arial" w:cs="Arial"/>
        </w:rPr>
        <w:t xml:space="preserve">entro e non oltre il </w:t>
      </w:r>
      <w:r w:rsidR="00374AD6" w:rsidRPr="00374AD6">
        <w:rPr>
          <w:rFonts w:ascii="Arial" w:hAnsi="Arial" w:cs="Arial"/>
          <w:b/>
        </w:rPr>
        <w:t>21</w:t>
      </w:r>
      <w:r w:rsidR="00BB00F0" w:rsidRPr="00374AD6">
        <w:rPr>
          <w:rFonts w:ascii="Arial" w:hAnsi="Arial" w:cs="Arial"/>
          <w:b/>
        </w:rPr>
        <w:t xml:space="preserve"> </w:t>
      </w:r>
      <w:r w:rsidR="00BB00F0">
        <w:rPr>
          <w:rFonts w:ascii="Arial" w:hAnsi="Arial" w:cs="Arial"/>
          <w:b/>
        </w:rPr>
        <w:t>ottobre 2017.</w:t>
      </w:r>
      <w:r w:rsidRPr="00555F0B">
        <w:rPr>
          <w:rFonts w:ascii="Arial" w:hAnsi="Arial" w:cs="Arial"/>
        </w:rPr>
        <w:t xml:space="preserve">   </w:t>
      </w:r>
    </w:p>
    <w:p w:rsidR="0005745E" w:rsidRDefault="0005745E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Possono essere candidate le classi IV e V della scuola primaria, le classi di scuola secondaria di I e di II grado.</w:t>
      </w:r>
    </w:p>
    <w:p w:rsidR="00D407E6" w:rsidRDefault="00D407E6" w:rsidP="00D407E6">
      <w:pPr>
        <w:jc w:val="both"/>
        <w:rPr>
          <w:rFonts w:ascii="Arial" w:hAnsi="Arial" w:cs="Arial"/>
        </w:rPr>
      </w:pPr>
      <w:r w:rsidRPr="00555F0B">
        <w:rPr>
          <w:rFonts w:ascii="Arial" w:hAnsi="Arial" w:cs="Arial"/>
        </w:rPr>
        <w:t xml:space="preserve">Il numero dei partecipanti alla visita non può superare le </w:t>
      </w:r>
      <w:r>
        <w:rPr>
          <w:rFonts w:ascii="Arial" w:hAnsi="Arial" w:cs="Arial"/>
        </w:rPr>
        <w:t>60</w:t>
      </w:r>
      <w:r w:rsidRPr="00555F0B">
        <w:rPr>
          <w:rFonts w:ascii="Arial" w:hAnsi="Arial" w:cs="Arial"/>
        </w:rPr>
        <w:t xml:space="preserve"> unità, compresi</w:t>
      </w:r>
      <w:r>
        <w:rPr>
          <w:rFonts w:ascii="Arial" w:hAnsi="Arial" w:cs="Arial"/>
        </w:rPr>
        <w:t xml:space="preserve"> gli insegnanti accompagnatori, per ogni Istituto scolastico.</w:t>
      </w:r>
    </w:p>
    <w:p w:rsidR="00555F0B" w:rsidRPr="00555F0B" w:rsidRDefault="00045B38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Art. 3</w:t>
      </w:r>
      <w:r w:rsidR="00555F0B" w:rsidRPr="00555F0B">
        <w:rPr>
          <w:rFonts w:ascii="Arial" w:hAnsi="Arial" w:cs="Arial"/>
        </w:rPr>
        <w:t xml:space="preserve"> (criteri</w:t>
      </w:r>
      <w:r w:rsidR="00D407E6">
        <w:rPr>
          <w:rFonts w:ascii="Arial" w:hAnsi="Arial" w:cs="Arial"/>
        </w:rPr>
        <w:t xml:space="preserve"> di ammissione</w:t>
      </w:r>
      <w:r w:rsidR="00555F0B" w:rsidRPr="00555F0B">
        <w:rPr>
          <w:rFonts w:ascii="Arial" w:hAnsi="Arial" w:cs="Arial"/>
        </w:rPr>
        <w:t xml:space="preserve">)  </w:t>
      </w:r>
    </w:p>
    <w:p w:rsidR="00891447" w:rsidRDefault="00BB00F0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Sezione Biblioteca e Comunicazione istituzionale </w:t>
      </w:r>
      <w:r w:rsidR="00D407E6">
        <w:rPr>
          <w:rFonts w:ascii="Arial" w:hAnsi="Arial" w:cs="Arial"/>
        </w:rPr>
        <w:t xml:space="preserve">del Consiglio regionale della Puglia </w:t>
      </w:r>
      <w:r>
        <w:rPr>
          <w:rFonts w:ascii="Arial" w:hAnsi="Arial" w:cs="Arial"/>
        </w:rPr>
        <w:t>cura l’istruttoria delle istanze e provvede ad emettere formale provvedimento di ammissione, nonché all</w:t>
      </w:r>
      <w:r w:rsidR="00891447">
        <w:rPr>
          <w:rFonts w:ascii="Arial" w:hAnsi="Arial" w:cs="Arial"/>
        </w:rPr>
        <w:t xml:space="preserve">’assegnazione della giornata </w:t>
      </w:r>
      <w:r w:rsidR="00D407E6">
        <w:rPr>
          <w:rFonts w:ascii="Arial" w:hAnsi="Arial" w:cs="Arial"/>
        </w:rPr>
        <w:t xml:space="preserve">di visita </w:t>
      </w:r>
      <w:r w:rsidR="00891447">
        <w:rPr>
          <w:rFonts w:ascii="Arial" w:hAnsi="Arial" w:cs="Arial"/>
        </w:rPr>
        <w:t>per ciascuna scuola, tenuto conto dei seguenti criteri:</w:t>
      </w:r>
    </w:p>
    <w:p w:rsidR="00891447" w:rsidRDefault="00891447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55F0B" w:rsidRPr="00555F0B">
        <w:rPr>
          <w:rFonts w:ascii="Arial" w:hAnsi="Arial" w:cs="Arial"/>
        </w:rPr>
        <w:t xml:space="preserve"> garanti</w:t>
      </w:r>
      <w:r>
        <w:rPr>
          <w:rFonts w:ascii="Arial" w:hAnsi="Arial" w:cs="Arial"/>
        </w:rPr>
        <w:t>r</w:t>
      </w:r>
      <w:r w:rsidR="00555F0B" w:rsidRPr="00555F0B">
        <w:rPr>
          <w:rFonts w:ascii="Arial" w:hAnsi="Arial" w:cs="Arial"/>
        </w:rPr>
        <w:t>e una effettiva distribuzione territoriale</w:t>
      </w:r>
      <w:r w:rsidR="00462138">
        <w:rPr>
          <w:rFonts w:ascii="Arial" w:hAnsi="Arial" w:cs="Arial"/>
        </w:rPr>
        <w:t>,</w:t>
      </w:r>
      <w:r w:rsidR="00555F0B" w:rsidRPr="00555F0B">
        <w:rPr>
          <w:rFonts w:ascii="Arial" w:hAnsi="Arial" w:cs="Arial"/>
        </w:rPr>
        <w:t xml:space="preserve"> </w:t>
      </w:r>
      <w:r w:rsidR="00462138">
        <w:rPr>
          <w:rFonts w:ascii="Arial" w:hAnsi="Arial" w:cs="Arial"/>
        </w:rPr>
        <w:t>rispettando ampiezza geografica e densità</w:t>
      </w:r>
    </w:p>
    <w:p w:rsidR="00891447" w:rsidRDefault="00891447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equilibrare il numero delle visite tra i diversi </w:t>
      </w:r>
      <w:r w:rsidR="0005745E">
        <w:rPr>
          <w:rFonts w:ascii="Arial" w:hAnsi="Arial" w:cs="Arial"/>
        </w:rPr>
        <w:t xml:space="preserve">gradi </w:t>
      </w:r>
      <w:r>
        <w:rPr>
          <w:rFonts w:ascii="Arial" w:hAnsi="Arial" w:cs="Arial"/>
        </w:rPr>
        <w:t>scolastici</w:t>
      </w:r>
    </w:p>
    <w:p w:rsidR="00555F0B" w:rsidRDefault="00891447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rafforzare le progettazioni scolastiche, supportando p</w:t>
      </w:r>
      <w:r w:rsidR="00555F0B" w:rsidRPr="00555F0B">
        <w:rPr>
          <w:rFonts w:ascii="Arial" w:hAnsi="Arial" w:cs="Arial"/>
        </w:rPr>
        <w:t>rogrammazioni disciplinari o pluridisciplinari che prevedano conoscenze sulle attività istituzionali del Consiglio regionale</w:t>
      </w:r>
      <w:r>
        <w:rPr>
          <w:rFonts w:ascii="Arial" w:hAnsi="Arial" w:cs="Arial"/>
        </w:rPr>
        <w:t>.</w:t>
      </w:r>
    </w:p>
    <w:p w:rsidR="00D407E6" w:rsidRDefault="00D407E6" w:rsidP="00D407E6">
      <w:pPr>
        <w:jc w:val="both"/>
        <w:rPr>
          <w:rFonts w:ascii="Arial" w:hAnsi="Arial" w:cs="Arial"/>
        </w:rPr>
      </w:pPr>
      <w:r w:rsidRPr="00555F0B">
        <w:rPr>
          <w:rFonts w:ascii="Arial" w:hAnsi="Arial" w:cs="Arial"/>
        </w:rPr>
        <w:t>La data dell</w:t>
      </w:r>
      <w:r>
        <w:rPr>
          <w:rFonts w:ascii="Arial" w:hAnsi="Arial" w:cs="Arial"/>
        </w:rPr>
        <w:t>a visita</w:t>
      </w:r>
      <w:r w:rsidRPr="00555F0B">
        <w:rPr>
          <w:rFonts w:ascii="Arial" w:hAnsi="Arial" w:cs="Arial"/>
        </w:rPr>
        <w:t xml:space="preserve"> sarà </w:t>
      </w:r>
      <w:r>
        <w:rPr>
          <w:rFonts w:ascii="Arial" w:hAnsi="Arial" w:cs="Arial"/>
        </w:rPr>
        <w:t>comunicata tramite email alla scuola nei primi giorni di Novembre dalla Sezione Biblioteca e Comunicazione istituzionale e dovrà essere confermata entro il termine massimo di n. 10 giorni</w:t>
      </w:r>
      <w:r w:rsidRPr="00555F0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555F0B">
        <w:rPr>
          <w:rFonts w:ascii="Arial" w:hAnsi="Arial" w:cs="Arial"/>
        </w:rPr>
        <w:t xml:space="preserve"> </w:t>
      </w:r>
    </w:p>
    <w:p w:rsidR="003F4C28" w:rsidRDefault="0005745E" w:rsidP="00A05F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Al fine di offrire opportunità a tutta la popolazione scolastica, le istanze </w:t>
      </w:r>
      <w:r w:rsidR="00A05F67" w:rsidRPr="00A05F67">
        <w:rPr>
          <w:rFonts w:ascii="Arial" w:hAnsi="Arial" w:cs="Arial"/>
        </w:rPr>
        <w:t xml:space="preserve">inviate dalle istituzioni scolastiche che hanno partecipato </w:t>
      </w:r>
      <w:r>
        <w:rPr>
          <w:rFonts w:ascii="Arial" w:hAnsi="Arial" w:cs="Arial"/>
        </w:rPr>
        <w:t>negli ultimi tre anni ad una visita guidata saranno</w:t>
      </w:r>
      <w:r w:rsidR="003F4C28">
        <w:rPr>
          <w:rFonts w:ascii="Arial" w:hAnsi="Arial" w:cs="Arial"/>
        </w:rPr>
        <w:t xml:space="preserve"> prese in considerazione solo in casi di residua disponibilità di giornate</w:t>
      </w:r>
      <w:r w:rsidR="00A05F67" w:rsidRPr="00A05F67">
        <w:rPr>
          <w:rFonts w:ascii="Arial" w:hAnsi="Arial" w:cs="Arial"/>
        </w:rPr>
        <w:t xml:space="preserve">. </w:t>
      </w:r>
    </w:p>
    <w:p w:rsidR="00555F0B" w:rsidRPr="00555F0B" w:rsidRDefault="00045B38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Art. 4</w:t>
      </w:r>
      <w:r w:rsidR="00555F0B" w:rsidRPr="00555F0B">
        <w:rPr>
          <w:rFonts w:ascii="Arial" w:hAnsi="Arial" w:cs="Arial"/>
        </w:rPr>
        <w:t xml:space="preserve"> (modalità</w:t>
      </w:r>
      <w:r w:rsidR="00AB1C3F">
        <w:rPr>
          <w:rFonts w:ascii="Arial" w:hAnsi="Arial" w:cs="Arial"/>
        </w:rPr>
        <w:t xml:space="preserve"> di svolgimento della visita</w:t>
      </w:r>
      <w:r w:rsidR="00555F0B" w:rsidRPr="00555F0B">
        <w:rPr>
          <w:rFonts w:ascii="Arial" w:hAnsi="Arial" w:cs="Arial"/>
        </w:rPr>
        <w:t xml:space="preserve">)  </w:t>
      </w:r>
    </w:p>
    <w:p w:rsidR="003F4C28" w:rsidRDefault="003F4C28" w:rsidP="00555F0B">
      <w:pPr>
        <w:jc w:val="both"/>
        <w:rPr>
          <w:rFonts w:ascii="Arial" w:hAnsi="Arial" w:cs="Arial"/>
        </w:rPr>
      </w:pPr>
      <w:r w:rsidRPr="00555F0B">
        <w:rPr>
          <w:rFonts w:ascii="Arial" w:hAnsi="Arial" w:cs="Arial"/>
        </w:rPr>
        <w:t>Le visite si effettuano</w:t>
      </w:r>
      <w:r>
        <w:rPr>
          <w:rFonts w:ascii="Arial" w:hAnsi="Arial" w:cs="Arial"/>
        </w:rPr>
        <w:t xml:space="preserve"> nei giorni feriali</w:t>
      </w:r>
      <w:r w:rsidRPr="00555F0B">
        <w:rPr>
          <w:rFonts w:ascii="Arial" w:hAnsi="Arial" w:cs="Arial"/>
        </w:rPr>
        <w:t xml:space="preserve"> dalle ore </w:t>
      </w:r>
      <w:r>
        <w:rPr>
          <w:rFonts w:ascii="Arial" w:hAnsi="Arial" w:cs="Arial"/>
        </w:rPr>
        <w:t>10,00 alle ore 12,00, con un calendario che tiene conto degli impegni istituzionali.</w:t>
      </w:r>
    </w:p>
    <w:p w:rsidR="003F4C28" w:rsidRDefault="003F4C28" w:rsidP="00555F0B">
      <w:pPr>
        <w:jc w:val="both"/>
        <w:rPr>
          <w:rFonts w:ascii="Arial" w:hAnsi="Arial" w:cs="Arial"/>
        </w:rPr>
      </w:pPr>
      <w:r w:rsidRPr="00A05F67">
        <w:rPr>
          <w:rFonts w:ascii="Arial" w:hAnsi="Arial" w:cs="Arial"/>
        </w:rPr>
        <w:t xml:space="preserve">Ciascun Istituto </w:t>
      </w:r>
      <w:r w:rsidR="00D407E6">
        <w:rPr>
          <w:rFonts w:ascii="Arial" w:hAnsi="Arial" w:cs="Arial"/>
        </w:rPr>
        <w:t xml:space="preserve">scolastico </w:t>
      </w:r>
      <w:r w:rsidRPr="00A05F67">
        <w:rPr>
          <w:rFonts w:ascii="Arial" w:hAnsi="Arial" w:cs="Arial"/>
        </w:rPr>
        <w:t xml:space="preserve">dovrà indicare il nominativo di un docente referente che curerà  sia gli aspetti didattici che quelli organizzativi dell’iniziativa e accompagnerà il gruppo degli studenti nella visita. </w:t>
      </w:r>
    </w:p>
    <w:p w:rsidR="00AB1C3F" w:rsidRDefault="003F4C28" w:rsidP="00555F0B">
      <w:pPr>
        <w:jc w:val="both"/>
        <w:rPr>
          <w:rFonts w:ascii="Arial" w:hAnsi="Arial" w:cs="Arial"/>
        </w:rPr>
      </w:pPr>
      <w:r w:rsidRPr="00A05F67">
        <w:rPr>
          <w:rFonts w:ascii="Arial" w:hAnsi="Arial" w:cs="Arial"/>
        </w:rPr>
        <w:t>Tutte le spese sono a</w:t>
      </w:r>
      <w:r>
        <w:rPr>
          <w:rFonts w:ascii="Arial" w:hAnsi="Arial" w:cs="Arial"/>
        </w:rPr>
        <w:t xml:space="preserve"> carico del Consiglio regionale, escluso eventuali pasti. </w:t>
      </w:r>
    </w:p>
    <w:p w:rsidR="00045B38" w:rsidRDefault="003F4C28" w:rsidP="00555F0B">
      <w:pPr>
        <w:jc w:val="both"/>
        <w:rPr>
          <w:rFonts w:ascii="Arial" w:hAnsi="Arial" w:cs="Arial"/>
        </w:rPr>
      </w:pPr>
      <w:r w:rsidRPr="00A05F67">
        <w:rPr>
          <w:rFonts w:ascii="Arial" w:hAnsi="Arial" w:cs="Arial"/>
        </w:rPr>
        <w:t xml:space="preserve">Agli Istituti </w:t>
      </w:r>
      <w:r w:rsidR="00AB1C3F">
        <w:rPr>
          <w:rFonts w:ascii="Arial" w:hAnsi="Arial" w:cs="Arial"/>
        </w:rPr>
        <w:t xml:space="preserve">scolastici </w:t>
      </w:r>
      <w:r w:rsidRPr="00A05F67">
        <w:rPr>
          <w:rFonts w:ascii="Arial" w:hAnsi="Arial" w:cs="Arial"/>
        </w:rPr>
        <w:t xml:space="preserve">che ne faranno esplicita richiesta, sarà data la possibilità di proseguire la visita alla “Cittadella </w:t>
      </w:r>
      <w:r w:rsidR="00045B38">
        <w:rPr>
          <w:rFonts w:ascii="Arial" w:hAnsi="Arial" w:cs="Arial"/>
        </w:rPr>
        <w:t xml:space="preserve">Mediterranea </w:t>
      </w:r>
      <w:r w:rsidRPr="00A05F67">
        <w:rPr>
          <w:rFonts w:ascii="Arial" w:hAnsi="Arial" w:cs="Arial"/>
        </w:rPr>
        <w:t>dell</w:t>
      </w:r>
      <w:r w:rsidR="00045B38">
        <w:rPr>
          <w:rFonts w:ascii="Arial" w:hAnsi="Arial" w:cs="Arial"/>
        </w:rPr>
        <w:t>a Scienza</w:t>
      </w:r>
      <w:r w:rsidRPr="00A05F67">
        <w:rPr>
          <w:rFonts w:ascii="Arial" w:hAnsi="Arial" w:cs="Arial"/>
        </w:rPr>
        <w:t>” nelle ore p</w:t>
      </w:r>
      <w:r w:rsidR="00045B38">
        <w:rPr>
          <w:rFonts w:ascii="Arial" w:hAnsi="Arial" w:cs="Arial"/>
        </w:rPr>
        <w:t>omeridiane fino alle ore 18:00, con copertura del costo della visita da parte del Consiglio regionale, in base ad una Convenzione in corso.</w:t>
      </w:r>
    </w:p>
    <w:p w:rsidR="003F4C28" w:rsidRPr="00555F0B" w:rsidRDefault="003F4C28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Sopravvenute esigenze organizzative e/o impegni istituzionali potrebbero comportare l’annullamento della visita o il cambio di giornata. Tale evenienza sarà tempestivamente comunicata alla scuola. </w:t>
      </w:r>
    </w:p>
    <w:p w:rsidR="00555F0B" w:rsidRPr="00555F0B" w:rsidRDefault="00045B38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Art. 5</w:t>
      </w:r>
      <w:r w:rsidR="00555F0B" w:rsidRPr="00555F0B">
        <w:rPr>
          <w:rFonts w:ascii="Arial" w:hAnsi="Arial" w:cs="Arial"/>
        </w:rPr>
        <w:t xml:space="preserve"> (contenuti</w:t>
      </w:r>
      <w:r w:rsidR="00AB1C3F">
        <w:rPr>
          <w:rFonts w:ascii="Arial" w:hAnsi="Arial" w:cs="Arial"/>
        </w:rPr>
        <w:t xml:space="preserve"> della visita</w:t>
      </w:r>
      <w:r w:rsidR="00555F0B" w:rsidRPr="00555F0B">
        <w:rPr>
          <w:rFonts w:ascii="Arial" w:hAnsi="Arial" w:cs="Arial"/>
        </w:rPr>
        <w:t xml:space="preserve">)  </w:t>
      </w:r>
    </w:p>
    <w:p w:rsidR="00004DCE" w:rsidRDefault="00555F0B" w:rsidP="00555F0B">
      <w:pPr>
        <w:jc w:val="both"/>
        <w:rPr>
          <w:rFonts w:ascii="Arial" w:hAnsi="Arial" w:cs="Arial"/>
        </w:rPr>
      </w:pPr>
      <w:r w:rsidRPr="004F3F27">
        <w:rPr>
          <w:rFonts w:ascii="Arial" w:hAnsi="Arial" w:cs="Arial"/>
        </w:rPr>
        <w:t xml:space="preserve">La visita </w:t>
      </w:r>
      <w:r w:rsidR="00045B38" w:rsidRPr="004F3F27">
        <w:rPr>
          <w:rFonts w:ascii="Arial" w:hAnsi="Arial" w:cs="Arial"/>
        </w:rPr>
        <w:t>prevede l’accesso all’aula consiliare e la presentazione, adattata in relazione all’età degli studenti, del procedimento legislativo e del funzionamento degli Organi</w:t>
      </w:r>
      <w:r w:rsidR="00004DCE" w:rsidRPr="004F3F27">
        <w:rPr>
          <w:rFonts w:ascii="Arial" w:hAnsi="Arial" w:cs="Arial"/>
        </w:rPr>
        <w:t>, delle strutture e delle articolazioni interne.</w:t>
      </w:r>
      <w:r w:rsidR="004F3F27" w:rsidRPr="004F3F27">
        <w:rPr>
          <w:rFonts w:ascii="Arial" w:hAnsi="Arial" w:cs="Arial"/>
          <w:color w:val="000000"/>
        </w:rPr>
        <w:t xml:space="preserve"> In particolare è prevista l’</w:t>
      </w:r>
      <w:r w:rsidR="004F3F27" w:rsidRPr="004F3F27">
        <w:rPr>
          <w:rFonts w:ascii="Arial" w:hAnsi="Arial" w:cs="Arial"/>
        </w:rPr>
        <w:t>esposizione della composizione del Consiglio, dell'attività legislativa (per quanto riguarda il percorso di formazione e approvazione delle leggi) e delle modalità di votazione.</w:t>
      </w:r>
    </w:p>
    <w:p w:rsidR="00A05BF3" w:rsidRPr="004F3F27" w:rsidRDefault="00A05BF3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È prevista inoltre una breve disamina de</w:t>
      </w:r>
      <w:r w:rsidRPr="00A05BF3">
        <w:rPr>
          <w:rFonts w:ascii="Arial" w:hAnsi="Arial" w:cs="Arial"/>
        </w:rPr>
        <w:t>l portale telematico del</w:t>
      </w:r>
      <w:r>
        <w:rPr>
          <w:rFonts w:ascii="Arial" w:hAnsi="Arial" w:cs="Arial"/>
        </w:rPr>
        <w:t xml:space="preserve"> Consiglio</w:t>
      </w:r>
      <w:r w:rsidRPr="00A05BF3">
        <w:rPr>
          <w:rFonts w:ascii="Arial" w:hAnsi="Arial" w:cs="Arial"/>
        </w:rPr>
        <w:t xml:space="preserve"> Region</w:t>
      </w:r>
      <w:r>
        <w:rPr>
          <w:rFonts w:ascii="Arial" w:hAnsi="Arial" w:cs="Arial"/>
        </w:rPr>
        <w:t>al</w:t>
      </w:r>
      <w:r w:rsidRPr="00A05BF3">
        <w:rPr>
          <w:rFonts w:ascii="Arial" w:hAnsi="Arial" w:cs="Arial"/>
        </w:rPr>
        <w:t xml:space="preserve">e, al fine di rendere facilmente accessibile ai docenti ed ai </w:t>
      </w:r>
      <w:r>
        <w:rPr>
          <w:rFonts w:ascii="Arial" w:hAnsi="Arial" w:cs="Arial"/>
        </w:rPr>
        <w:t>ragazz</w:t>
      </w:r>
      <w:r w:rsidRPr="00A05BF3">
        <w:rPr>
          <w:rFonts w:ascii="Arial" w:hAnsi="Arial" w:cs="Arial"/>
        </w:rPr>
        <w:t>i la conoscenza dell’attività consiliare e renderli consapevoli della disponibilità degli innovativi strumenti delle tecnologie dell’informazione e delle telecomunicazioni per la comunicazione istituzionale e l’interazione con la P.A. da parte di ogni cittadino.</w:t>
      </w:r>
    </w:p>
    <w:p w:rsidR="00555F0B" w:rsidRDefault="00EB179E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Inoltre è prevista una breve visita guidata alla</w:t>
      </w:r>
      <w:r w:rsidR="00045B38">
        <w:rPr>
          <w:rFonts w:ascii="Arial" w:hAnsi="Arial" w:cs="Arial"/>
        </w:rPr>
        <w:t xml:space="preserve"> Biblioteca del Consiglio regionale della Puglia “Teca del Mediterraneo”,</w:t>
      </w:r>
      <w:r>
        <w:rPr>
          <w:rFonts w:ascii="Arial" w:hAnsi="Arial" w:cs="Arial"/>
        </w:rPr>
        <w:t xml:space="preserve"> condotta dal personale bibliotecario, per illustrare il patrimonio e i servizi all’utenza e per orientare gli studenti nelle ricerche on line. I più piccoli saranno coinvolti in attività laboratoriali e di lettura ad alta voce. </w:t>
      </w:r>
    </w:p>
    <w:p w:rsidR="007A1E37" w:rsidRPr="007A1E37" w:rsidRDefault="007A1E37" w:rsidP="007A1E37">
      <w:pPr>
        <w:jc w:val="both"/>
        <w:rPr>
          <w:rFonts w:ascii="Arial" w:hAnsi="Arial" w:cs="Arial"/>
        </w:rPr>
      </w:pPr>
      <w:r w:rsidRPr="007A1E37">
        <w:rPr>
          <w:rFonts w:ascii="Arial" w:hAnsi="Arial" w:cs="Arial"/>
        </w:rPr>
        <w:t xml:space="preserve">Durante la visita in Consiglio è possibile che vi sia un saluto da parte del Presidente o di consiglieri che potrebbero illustrare le novità legislative e le proposte di legge più interessanti. </w:t>
      </w:r>
    </w:p>
    <w:p w:rsidR="000A51CA" w:rsidRDefault="000A51CA" w:rsidP="00555F0B">
      <w:pPr>
        <w:jc w:val="both"/>
        <w:rPr>
          <w:rFonts w:ascii="Arial" w:hAnsi="Arial" w:cs="Arial"/>
        </w:rPr>
      </w:pPr>
      <w:r w:rsidRPr="000A51CA">
        <w:rPr>
          <w:rFonts w:ascii="Arial" w:hAnsi="Arial" w:cs="Arial"/>
        </w:rPr>
        <w:t xml:space="preserve">Qualora vi sia una seduta </w:t>
      </w:r>
      <w:r>
        <w:rPr>
          <w:rFonts w:ascii="Arial" w:hAnsi="Arial" w:cs="Arial"/>
        </w:rPr>
        <w:t xml:space="preserve">del Consiglio regionale </w:t>
      </w:r>
      <w:r w:rsidRPr="000A51CA">
        <w:rPr>
          <w:rFonts w:ascii="Arial" w:hAnsi="Arial" w:cs="Arial"/>
        </w:rPr>
        <w:t xml:space="preserve">in corso, gli studenti </w:t>
      </w:r>
      <w:r w:rsidR="00EB179E">
        <w:rPr>
          <w:rFonts w:ascii="Arial" w:hAnsi="Arial" w:cs="Arial"/>
        </w:rPr>
        <w:t>potranno</w:t>
      </w:r>
      <w:r w:rsidRPr="000A51CA">
        <w:rPr>
          <w:rFonts w:ascii="Arial" w:hAnsi="Arial" w:cs="Arial"/>
        </w:rPr>
        <w:t xml:space="preserve"> assistere dal settore riservato al pubblico e nei limiti</w:t>
      </w:r>
      <w:r w:rsidR="00EB179E">
        <w:rPr>
          <w:rFonts w:ascii="Arial" w:hAnsi="Arial" w:cs="Arial"/>
        </w:rPr>
        <w:t xml:space="preserve"> dei posti disponibili, oppure potranno </w:t>
      </w:r>
      <w:r w:rsidRPr="000A51CA">
        <w:rPr>
          <w:rFonts w:ascii="Arial" w:hAnsi="Arial" w:cs="Arial"/>
        </w:rPr>
        <w:t>visitare altri luoghi, quali le sale di riunione delle commissioni e la biblioteca.</w:t>
      </w:r>
      <w:r>
        <w:rPr>
          <w:rFonts w:ascii="Arial" w:hAnsi="Arial" w:cs="Arial"/>
        </w:rPr>
        <w:t xml:space="preserve"> </w:t>
      </w:r>
    </w:p>
    <w:p w:rsidR="00045B38" w:rsidRDefault="00045B38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 termine della visita saranno omaggiati</w:t>
      </w:r>
      <w:r w:rsidR="00C969C0" w:rsidRPr="00C969C0">
        <w:rPr>
          <w:rFonts w:ascii="Arial" w:eastAsia="Times New Roman" w:hAnsi="Arial" w:cs="Arial"/>
          <w:color w:val="222222"/>
          <w:sz w:val="19"/>
          <w:szCs w:val="19"/>
          <w:lang w:eastAsia="it-IT"/>
        </w:rPr>
        <w:t xml:space="preserve"> </w:t>
      </w:r>
      <w:r w:rsidR="00C969C0" w:rsidRPr="00C969C0">
        <w:rPr>
          <w:rFonts w:ascii="Arial" w:hAnsi="Arial" w:cs="Arial"/>
        </w:rPr>
        <w:t>materiale didattico/informativo</w:t>
      </w:r>
      <w:r w:rsidR="00C969C0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gadget istituzionali, per gli alunni e per la scuola.</w:t>
      </w:r>
    </w:p>
    <w:p w:rsidR="00462138" w:rsidRDefault="00462138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Al fine della documentazione dell’iniziativa saranno realizzate riprese video e/o foto, per le quali l’istituzione scolastica si impegna ad acquisire apposita liberatoria da parte di tutti i partecipanti.</w:t>
      </w:r>
    </w:p>
    <w:p w:rsidR="00045B38" w:rsidRDefault="00045B38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scuole che gradiranno proseguire la visita con la realizzazione di lavori successivi nella loro sede (disegni, testi, articoli, foto) sono invitate ad inviare tale documentazione all’indirizzo </w:t>
      </w:r>
      <w:hyperlink r:id="rId7" w:history="1">
        <w:r w:rsidRPr="006B04C1">
          <w:rPr>
            <w:rStyle w:val="Collegamentoipertestuale"/>
            <w:rFonts w:ascii="Arial" w:hAnsi="Arial" w:cs="Arial"/>
          </w:rPr>
          <w:t>comunicazione@consiglio.puglia.it</w:t>
        </w:r>
      </w:hyperlink>
      <w:r>
        <w:rPr>
          <w:rFonts w:ascii="Arial" w:hAnsi="Arial" w:cs="Arial"/>
        </w:rPr>
        <w:t>, al fine della diffusione e della condivisione delle buone prassi</w:t>
      </w:r>
      <w:r w:rsidR="00C51538">
        <w:rPr>
          <w:rFonts w:ascii="Arial" w:hAnsi="Arial" w:cs="Arial"/>
        </w:rPr>
        <w:t xml:space="preserve">, nonché per </w:t>
      </w:r>
      <w:r w:rsidR="00C51538" w:rsidRPr="00C51538">
        <w:rPr>
          <w:rFonts w:ascii="Arial" w:hAnsi="Arial" w:cs="Arial"/>
        </w:rPr>
        <w:t>la realizzazione di materiale informativo e divulgativo sulla normativa e sul funzionamento del Consiglio Regionale e sull'identità culturale, ambientale e territoriale</w:t>
      </w:r>
      <w:r w:rsidR="00C51538">
        <w:rPr>
          <w:rFonts w:ascii="Arial" w:hAnsi="Arial" w:cs="Arial"/>
        </w:rPr>
        <w:t xml:space="preserve"> pugliese</w:t>
      </w:r>
      <w:r>
        <w:rPr>
          <w:rFonts w:ascii="Arial" w:hAnsi="Arial" w:cs="Arial"/>
        </w:rPr>
        <w:t>.</w:t>
      </w:r>
    </w:p>
    <w:p w:rsidR="00045B38" w:rsidRDefault="00045B38" w:rsidP="00555F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Tali materiali </w:t>
      </w:r>
      <w:r w:rsidR="00462138">
        <w:rPr>
          <w:rFonts w:ascii="Arial" w:hAnsi="Arial" w:cs="Arial"/>
        </w:rPr>
        <w:t>potranno essere diffusi in cartaceo o in digitale con oneri a</w:t>
      </w:r>
      <w:r w:rsidR="003D7B74">
        <w:rPr>
          <w:rFonts w:ascii="Arial" w:hAnsi="Arial" w:cs="Arial"/>
        </w:rPr>
        <w:t xml:space="preserve"> carico del Consiglio regionale, con promozione dell’Istituto scolastico interessato.</w:t>
      </w:r>
    </w:p>
    <w:p w:rsidR="007A1E37" w:rsidRDefault="007A1E37" w:rsidP="00462138">
      <w:pPr>
        <w:jc w:val="both"/>
        <w:rPr>
          <w:rFonts w:ascii="Arial" w:hAnsi="Arial" w:cs="Arial"/>
        </w:rPr>
      </w:pPr>
      <w:r w:rsidRPr="007A1E37">
        <w:rPr>
          <w:rFonts w:ascii="Arial" w:hAnsi="Arial" w:cs="Arial"/>
        </w:rPr>
        <w:t xml:space="preserve">Al termine dell'incontro </w:t>
      </w:r>
      <w:r w:rsidR="003D7B74">
        <w:rPr>
          <w:rFonts w:ascii="Arial" w:hAnsi="Arial" w:cs="Arial"/>
        </w:rPr>
        <w:t>sarà</w:t>
      </w:r>
      <w:r>
        <w:rPr>
          <w:rFonts w:ascii="Arial" w:hAnsi="Arial" w:cs="Arial"/>
        </w:rPr>
        <w:t xml:space="preserve"> distribuito</w:t>
      </w:r>
      <w:r w:rsidRPr="007A1E37">
        <w:rPr>
          <w:rFonts w:ascii="Arial" w:hAnsi="Arial" w:cs="Arial"/>
        </w:rPr>
        <w:t xml:space="preserve"> un questionario per la rilevazione sia del gradimento delle visite formative guida</w:t>
      </w:r>
      <w:r w:rsidR="003D7B74">
        <w:rPr>
          <w:rFonts w:ascii="Arial" w:hAnsi="Arial" w:cs="Arial"/>
        </w:rPr>
        <w:t xml:space="preserve">te che del grado di conoscenza </w:t>
      </w:r>
      <w:r w:rsidRPr="007A1E37">
        <w:rPr>
          <w:rFonts w:ascii="Arial" w:hAnsi="Arial" w:cs="Arial"/>
        </w:rPr>
        <w:t>dell’istituzione regionale. </w:t>
      </w:r>
      <w:r w:rsidRPr="007A1E37">
        <w:rPr>
          <w:rFonts w:ascii="Arial" w:hAnsi="Arial" w:cs="Arial"/>
        </w:rPr>
        <w:br/>
      </w:r>
    </w:p>
    <w:p w:rsidR="006E50E2" w:rsidRDefault="006E50E2" w:rsidP="004621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Art.6 (</w:t>
      </w:r>
      <w:r w:rsidR="003D7B74">
        <w:rPr>
          <w:rFonts w:ascii="Arial" w:hAnsi="Arial" w:cs="Arial"/>
        </w:rPr>
        <w:t xml:space="preserve">partecipazione alle </w:t>
      </w:r>
      <w:r w:rsidR="00EF1F57">
        <w:rPr>
          <w:rFonts w:ascii="Arial" w:hAnsi="Arial" w:cs="Arial"/>
        </w:rPr>
        <w:t>spese</w:t>
      </w:r>
      <w:r>
        <w:rPr>
          <w:rFonts w:ascii="Arial" w:hAnsi="Arial" w:cs="Arial"/>
        </w:rPr>
        <w:t>)</w:t>
      </w:r>
    </w:p>
    <w:p w:rsidR="006E50E2" w:rsidRDefault="006E50E2" w:rsidP="004621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Alle scuole ammesse </w:t>
      </w:r>
      <w:r w:rsidR="003D7B74">
        <w:rPr>
          <w:rFonts w:ascii="Arial" w:hAnsi="Arial" w:cs="Arial"/>
        </w:rPr>
        <w:t xml:space="preserve">alla visita </w:t>
      </w:r>
      <w:r>
        <w:rPr>
          <w:rFonts w:ascii="Arial" w:hAnsi="Arial" w:cs="Arial"/>
        </w:rPr>
        <w:t xml:space="preserve">potrà essere concesso un </w:t>
      </w:r>
      <w:r w:rsidR="00EF1F57">
        <w:rPr>
          <w:rFonts w:ascii="Arial" w:hAnsi="Arial" w:cs="Arial"/>
        </w:rPr>
        <w:t xml:space="preserve">sussidio a parziale ristoro delle diverse spese relative alla partecipazione; esso è </w:t>
      </w:r>
      <w:r>
        <w:rPr>
          <w:rFonts w:ascii="Arial" w:hAnsi="Arial" w:cs="Arial"/>
        </w:rPr>
        <w:t xml:space="preserve">pari ad € </w:t>
      </w:r>
      <w:r w:rsidR="005A60C6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0,00 se la sede </w:t>
      </w:r>
      <w:r w:rsidR="00EF1F57">
        <w:rPr>
          <w:rFonts w:ascii="Arial" w:hAnsi="Arial" w:cs="Arial"/>
        </w:rPr>
        <w:t xml:space="preserve">della scuola </w:t>
      </w:r>
      <w:r>
        <w:rPr>
          <w:rFonts w:ascii="Arial" w:hAnsi="Arial" w:cs="Arial"/>
        </w:rPr>
        <w:t>rientra nell’area metropolitana di Bari,</w:t>
      </w:r>
      <w:r w:rsidR="00EF1F57">
        <w:rPr>
          <w:rFonts w:ascii="Arial" w:hAnsi="Arial" w:cs="Arial"/>
        </w:rPr>
        <w:t xml:space="preserve"> è </w:t>
      </w:r>
      <w:r>
        <w:rPr>
          <w:rFonts w:ascii="Arial" w:hAnsi="Arial" w:cs="Arial"/>
        </w:rPr>
        <w:t xml:space="preserve"> pari ad € </w:t>
      </w:r>
      <w:r w:rsidR="005A60C6">
        <w:rPr>
          <w:rFonts w:ascii="Arial" w:hAnsi="Arial" w:cs="Arial"/>
        </w:rPr>
        <w:t>3</w:t>
      </w:r>
      <w:r>
        <w:rPr>
          <w:rFonts w:ascii="Arial" w:hAnsi="Arial" w:cs="Arial"/>
        </w:rPr>
        <w:t>00,00 per le scuole che hanno sede negli altri territori provinciali.</w:t>
      </w:r>
    </w:p>
    <w:p w:rsidR="0063684C" w:rsidRPr="00555F0B" w:rsidRDefault="00462138" w:rsidP="0046213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6 </w:t>
      </w:r>
      <w:r w:rsidR="0063684C" w:rsidRPr="00555F0B">
        <w:rPr>
          <w:rFonts w:ascii="Arial" w:hAnsi="Arial" w:cs="Arial"/>
        </w:rPr>
        <w:t xml:space="preserve">(informazione)  </w:t>
      </w:r>
    </w:p>
    <w:p w:rsidR="003F4C28" w:rsidRDefault="0063684C" w:rsidP="0063684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presente bando viene pubblica</w:t>
      </w:r>
      <w:r w:rsidR="00462138">
        <w:rPr>
          <w:rFonts w:ascii="Arial" w:hAnsi="Arial" w:cs="Arial"/>
        </w:rPr>
        <w:t>t</w:t>
      </w:r>
      <w:r>
        <w:rPr>
          <w:rFonts w:ascii="Arial" w:hAnsi="Arial" w:cs="Arial"/>
        </w:rPr>
        <w:t>o</w:t>
      </w:r>
      <w:r w:rsidR="00462138">
        <w:rPr>
          <w:rFonts w:ascii="Arial" w:hAnsi="Arial" w:cs="Arial"/>
        </w:rPr>
        <w:t xml:space="preserve"> sul sito www.consiglio.puglia.it</w:t>
      </w:r>
      <w:r>
        <w:rPr>
          <w:rFonts w:ascii="Arial" w:hAnsi="Arial" w:cs="Arial"/>
        </w:rPr>
        <w:t xml:space="preserve"> e</w:t>
      </w:r>
      <w:r w:rsidR="00462138">
        <w:rPr>
          <w:rFonts w:ascii="Arial" w:hAnsi="Arial" w:cs="Arial"/>
        </w:rPr>
        <w:t xml:space="preserve"> sarà </w:t>
      </w:r>
      <w:r>
        <w:rPr>
          <w:rFonts w:ascii="Arial" w:hAnsi="Arial" w:cs="Arial"/>
        </w:rPr>
        <w:t>diffuso</w:t>
      </w:r>
      <w:r w:rsidR="00462138">
        <w:rPr>
          <w:rFonts w:ascii="Arial" w:hAnsi="Arial" w:cs="Arial"/>
        </w:rPr>
        <w:t xml:space="preserve"> alle scuole con la collaborazione dell’USR Puglia</w:t>
      </w:r>
      <w:r>
        <w:rPr>
          <w:rFonts w:ascii="Arial" w:hAnsi="Arial" w:cs="Arial"/>
        </w:rPr>
        <w:t>.</w:t>
      </w:r>
      <w:r w:rsidR="00462138">
        <w:rPr>
          <w:rFonts w:ascii="Arial" w:hAnsi="Arial" w:cs="Arial"/>
        </w:rPr>
        <w:t xml:space="preserve"> </w:t>
      </w:r>
    </w:p>
    <w:p w:rsidR="003F4C28" w:rsidRPr="00A05F67" w:rsidRDefault="00391394" w:rsidP="003F4C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Per e</w:t>
      </w:r>
      <w:r w:rsidR="003F4C28" w:rsidRPr="00A05F67">
        <w:rPr>
          <w:rFonts w:ascii="Arial" w:hAnsi="Arial" w:cs="Arial"/>
        </w:rPr>
        <w:t xml:space="preserve">ventuali ulteriori informazioni </w:t>
      </w:r>
      <w:r>
        <w:rPr>
          <w:rFonts w:ascii="Arial" w:hAnsi="Arial" w:cs="Arial"/>
        </w:rPr>
        <w:t xml:space="preserve">e chiarimenti si prega di </w:t>
      </w:r>
      <w:r w:rsidR="003F4C28" w:rsidRPr="00A05F67">
        <w:rPr>
          <w:rFonts w:ascii="Arial" w:hAnsi="Arial" w:cs="Arial"/>
        </w:rPr>
        <w:t>rivolgersi al dott. Umbert</w:t>
      </w:r>
      <w:r w:rsidR="00EB179E">
        <w:rPr>
          <w:rFonts w:ascii="Arial" w:hAnsi="Arial" w:cs="Arial"/>
        </w:rPr>
        <w:t>o Binetti al n. tel. 080 5404625</w:t>
      </w:r>
      <w:r w:rsidR="003F4C28" w:rsidRPr="00A05F67">
        <w:rPr>
          <w:rFonts w:ascii="Arial" w:hAnsi="Arial" w:cs="Arial"/>
        </w:rPr>
        <w:t xml:space="preserve"> o alla mail </w:t>
      </w:r>
      <w:hyperlink r:id="rId8" w:history="1">
        <w:r w:rsidRPr="006B04C1">
          <w:rPr>
            <w:rStyle w:val="Collegamentoipertestuale"/>
            <w:rFonts w:ascii="Arial" w:hAnsi="Arial" w:cs="Arial"/>
          </w:rPr>
          <w:t>comunicazione@consiglio.puglia.it</w:t>
        </w:r>
      </w:hyperlink>
      <w:r>
        <w:rPr>
          <w:rFonts w:ascii="Arial" w:hAnsi="Arial" w:cs="Arial"/>
        </w:rPr>
        <w:t xml:space="preserve">. </w:t>
      </w:r>
      <w:r w:rsidR="003F4C28" w:rsidRPr="00A05F67">
        <w:rPr>
          <w:rFonts w:ascii="Arial" w:hAnsi="Arial" w:cs="Arial"/>
        </w:rPr>
        <w:t xml:space="preserve">  </w:t>
      </w:r>
    </w:p>
    <w:p w:rsidR="003F4C28" w:rsidRPr="00555F0B" w:rsidRDefault="003F4C28" w:rsidP="0063684C">
      <w:pPr>
        <w:jc w:val="both"/>
        <w:rPr>
          <w:rFonts w:ascii="Arial" w:hAnsi="Arial" w:cs="Arial"/>
        </w:rPr>
      </w:pPr>
    </w:p>
    <w:p w:rsidR="00FF05D4" w:rsidRPr="00BA6ABE" w:rsidRDefault="00FF05D4" w:rsidP="00FF05D4">
      <w:pPr>
        <w:rPr>
          <w:rFonts w:ascii="Arial" w:hAnsi="Arial" w:cs="Arial"/>
          <w:sz w:val="24"/>
          <w:szCs w:val="24"/>
        </w:rPr>
      </w:pPr>
    </w:p>
    <w:sectPr w:rsidR="00FF05D4" w:rsidRPr="00BA6A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42F2E"/>
    <w:multiLevelType w:val="hybridMultilevel"/>
    <w:tmpl w:val="6D84E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ABE"/>
    <w:rsid w:val="00004DCE"/>
    <w:rsid w:val="00044810"/>
    <w:rsid w:val="00045B38"/>
    <w:rsid w:val="0005745E"/>
    <w:rsid w:val="000A51CA"/>
    <w:rsid w:val="00107978"/>
    <w:rsid w:val="0013559B"/>
    <w:rsid w:val="00227C63"/>
    <w:rsid w:val="002E70FD"/>
    <w:rsid w:val="003330DB"/>
    <w:rsid w:val="00374AD6"/>
    <w:rsid w:val="00391394"/>
    <w:rsid w:val="003A52FC"/>
    <w:rsid w:val="003B7CD7"/>
    <w:rsid w:val="003D7B74"/>
    <w:rsid w:val="003F4C28"/>
    <w:rsid w:val="00462138"/>
    <w:rsid w:val="004D3216"/>
    <w:rsid w:val="004F3F27"/>
    <w:rsid w:val="00555F0B"/>
    <w:rsid w:val="005A60C6"/>
    <w:rsid w:val="005B6E19"/>
    <w:rsid w:val="005F51D3"/>
    <w:rsid w:val="00630828"/>
    <w:rsid w:val="0063684C"/>
    <w:rsid w:val="006E50E2"/>
    <w:rsid w:val="007043AC"/>
    <w:rsid w:val="00726920"/>
    <w:rsid w:val="007A1E37"/>
    <w:rsid w:val="00814A22"/>
    <w:rsid w:val="00891447"/>
    <w:rsid w:val="00A05BF3"/>
    <w:rsid w:val="00A05F67"/>
    <w:rsid w:val="00A11F74"/>
    <w:rsid w:val="00A42F3C"/>
    <w:rsid w:val="00AB1C3F"/>
    <w:rsid w:val="00B45DB9"/>
    <w:rsid w:val="00BA6ABE"/>
    <w:rsid w:val="00BB00F0"/>
    <w:rsid w:val="00C51538"/>
    <w:rsid w:val="00C969C0"/>
    <w:rsid w:val="00D407E6"/>
    <w:rsid w:val="00DC7934"/>
    <w:rsid w:val="00E43831"/>
    <w:rsid w:val="00EB179E"/>
    <w:rsid w:val="00EF1F57"/>
    <w:rsid w:val="00F564A4"/>
    <w:rsid w:val="00FF05D4"/>
    <w:rsid w:val="00FF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321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45B3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5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50E2"/>
    <w:rPr>
      <w:rFonts w:ascii="Segoe UI" w:hAnsi="Segoe UI" w:cs="Segoe UI"/>
      <w:sz w:val="18"/>
      <w:szCs w:val="18"/>
    </w:rPr>
  </w:style>
  <w:style w:type="paragraph" w:styleId="Didascalia">
    <w:name w:val="caption"/>
    <w:basedOn w:val="Normale"/>
    <w:next w:val="Normale"/>
    <w:qFormat/>
    <w:rsid w:val="00E43831"/>
    <w:pPr>
      <w:widowControl w:val="0"/>
      <w:overflowPunct w:val="0"/>
      <w:autoSpaceDE w:val="0"/>
      <w:autoSpaceDN w:val="0"/>
      <w:adjustRightInd w:val="0"/>
      <w:spacing w:after="0" w:line="240" w:lineRule="auto"/>
      <w:ind w:right="51"/>
      <w:jc w:val="center"/>
    </w:pPr>
    <w:rPr>
      <w:rFonts w:ascii="Book Antiqua" w:eastAsia="Times New Roman" w:hAnsi="Book Antiqua" w:cs="Times New Roman"/>
      <w:b/>
      <w:i/>
      <w:sz w:val="32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4383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38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321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45B3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5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50E2"/>
    <w:rPr>
      <w:rFonts w:ascii="Segoe UI" w:hAnsi="Segoe UI" w:cs="Segoe UI"/>
      <w:sz w:val="18"/>
      <w:szCs w:val="18"/>
    </w:rPr>
  </w:style>
  <w:style w:type="paragraph" w:styleId="Didascalia">
    <w:name w:val="caption"/>
    <w:basedOn w:val="Normale"/>
    <w:next w:val="Normale"/>
    <w:qFormat/>
    <w:rsid w:val="00E43831"/>
    <w:pPr>
      <w:widowControl w:val="0"/>
      <w:overflowPunct w:val="0"/>
      <w:autoSpaceDE w:val="0"/>
      <w:autoSpaceDN w:val="0"/>
      <w:adjustRightInd w:val="0"/>
      <w:spacing w:after="0" w:line="240" w:lineRule="auto"/>
      <w:ind w:right="51"/>
      <w:jc w:val="center"/>
    </w:pPr>
    <w:rPr>
      <w:rFonts w:ascii="Book Antiqua" w:eastAsia="Times New Roman" w:hAnsi="Book Antiqua" w:cs="Times New Roman"/>
      <w:b/>
      <w:i/>
      <w:sz w:val="32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4383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38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zione@consiglio.puglia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omunicazione@consiglio.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Consiglio Regionale della Puglia</Company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Binetti Umberto</dc:creator>
  <cp:lastModifiedBy>Administrator</cp:lastModifiedBy>
  <cp:revision>4</cp:revision>
  <cp:lastPrinted>2017-09-26T08:11:00Z</cp:lastPrinted>
  <dcterms:created xsi:type="dcterms:W3CDTF">2017-09-28T10:01:00Z</dcterms:created>
  <dcterms:modified xsi:type="dcterms:W3CDTF">2017-10-02T09:21:00Z</dcterms:modified>
</cp:coreProperties>
</file>