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9C2F9A" w:rsidRDefault="0091131E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486EE8">
        <w:rPr>
          <w:rFonts w:ascii="Tahoma" w:hAnsi="Tahoma" w:cs="Tahoma"/>
          <w:b/>
          <w:sz w:val="16"/>
          <w:szCs w:val="16"/>
          <w:u w:val="single"/>
        </w:rPr>
        <w:t>Atletica su Pista</w:t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17780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jc w:val="center"/>
        <w:rPr>
          <w:rFonts w:ascii="Tahoma" w:hAnsi="Tahoma" w:cs="Tahoma"/>
        </w:rPr>
      </w:pPr>
      <w:r w:rsidRPr="000A2B6D">
        <w:rPr>
          <w:rFonts w:ascii="Tahoma" w:hAnsi="Tahoma" w:cs="Tahoma"/>
        </w:rPr>
        <w:t xml:space="preserve">Modulo </w:t>
      </w:r>
      <w:r>
        <w:rPr>
          <w:rFonts w:ascii="Tahoma" w:hAnsi="Tahoma" w:cs="Tahoma"/>
        </w:rPr>
        <w:t xml:space="preserve">Rappresentativa </w:t>
      </w:r>
      <w:r w:rsidRPr="000A2B6D">
        <w:rPr>
          <w:rFonts w:ascii="Tahoma" w:hAnsi="Tahoma" w:cs="Tahoma"/>
        </w:rPr>
        <w:t>“</w:t>
      </w:r>
      <w:r>
        <w:rPr>
          <w:rFonts w:ascii="Tahoma" w:hAnsi="Tahoma" w:cs="Tahoma"/>
        </w:rPr>
        <w:t>ATLETICA SU PISTA</w:t>
      </w:r>
      <w:r w:rsidRPr="000A2B6D">
        <w:rPr>
          <w:rFonts w:ascii="Tahoma" w:hAnsi="Tahoma" w:cs="Tahoma"/>
        </w:rPr>
        <w:t>”</w:t>
      </w:r>
    </w:p>
    <w:p w:rsidR="0091131E" w:rsidRPr="0092032C" w:rsidRDefault="0091131E" w:rsidP="0091131E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1131E" w:rsidRPr="001F7D63" w:rsidRDefault="002A38F8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2A38F8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A38F8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2A38F8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2A38F8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2A38F8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E65B4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2A38F8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2A38F8">
        <w:rPr>
          <w:noProof/>
        </w:rPr>
        <w:pict>
          <v:line id="_x0000_s1088" style="position:absolute;z-index:251693568" from="279.1pt,-.4pt" to="497.85pt,-.4pt"/>
        </w:pict>
      </w:r>
      <w:r w:rsidRPr="002A38F8">
        <w:rPr>
          <w:noProof/>
        </w:rPr>
        <w:pict>
          <v:line id="_x0000_s1085" style="position:absolute;z-index:251690496" from="140.25pt,-.4pt" to="235.65pt,-.4pt"/>
        </w:pict>
      </w:r>
      <w:r w:rsidRPr="002A38F8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2A38F8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2A38F8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2A38F8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2A38F8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2A38F8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2A38F8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2A38F8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2A38F8">
        <w:rPr>
          <w:noProof/>
        </w:rPr>
        <w:pict>
          <v:line id="_x0000_s1087" style="position:absolute;z-index:251692544" from="260.05pt,.55pt" to="335.65pt,.55pt"/>
        </w:pict>
      </w:r>
      <w:r w:rsidRPr="002A38F8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1F7D63" w:rsidRDefault="0091131E" w:rsidP="0091131E">
      <w:pPr>
        <w:jc w:val="center"/>
        <w:rPr>
          <w:rFonts w:ascii="Tahoma" w:hAnsi="Tahoma" w:cs="Tahoma"/>
          <w:sz w:val="12"/>
          <w:szCs w:val="12"/>
        </w:rPr>
      </w:pPr>
    </w:p>
    <w:p w:rsidR="001F7D63" w:rsidRPr="001F7D63" w:rsidRDefault="001F7D63" w:rsidP="001F7D63">
      <w:pPr>
        <w:jc w:val="center"/>
        <w:rPr>
          <w:rFonts w:ascii="Tahoma" w:hAnsi="Tahoma" w:cs="Tahoma"/>
          <w:sz w:val="12"/>
          <w:szCs w:val="12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 w:rsidR="00486EE8">
        <w:rPr>
          <w:rFonts w:ascii="Tahoma" w:hAnsi="Tahoma" w:cs="Tahoma"/>
          <w:sz w:val="22"/>
          <w:szCs w:val="24"/>
        </w:rPr>
        <w:t>Regionale</w:t>
      </w:r>
      <w:r>
        <w:rPr>
          <w:rFonts w:ascii="Tahoma" w:hAnsi="Tahoma" w:cs="Tahoma"/>
          <w:sz w:val="22"/>
          <w:szCs w:val="24"/>
        </w:rPr>
        <w:t xml:space="preserve">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2A38F8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A38F8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A38F8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A38F8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Pr="00655AB9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C20873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91131E" w:rsidRPr="001F7D63" w:rsidRDefault="00F81F30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>Iscrizione</w:t>
      </w:r>
      <w:r w:rsidRPr="00F81F30">
        <w:rPr>
          <w:rFonts w:ascii="Tahoma" w:hAnsi="Tahoma" w:cs="Tahoma"/>
          <w:bCs/>
          <w:color w:val="000000"/>
          <w:sz w:val="16"/>
          <w:szCs w:val="18"/>
        </w:rPr>
        <w:t>:</w:t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>On-line: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="0091131E"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1F7D63">
        <w:t xml:space="preserve"> </w:t>
      </w:r>
      <w:r w:rsidR="001F7D63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 w:rsidR="0091131E"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CF42C0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91131E" w:rsidRPr="00C20873" w:rsidRDefault="0091131E" w:rsidP="00C20873">
      <w:pPr>
        <w:pStyle w:val="Rientrocorpodeltesto2"/>
        <w:ind w:left="0" w:right="-3"/>
        <w:rPr>
          <w:rFonts w:ascii="Tahoma" w:hAnsi="Tahoma" w:cs="Tahoma"/>
          <w:bCs/>
          <w:sz w:val="12"/>
          <w:szCs w:val="12"/>
        </w:rPr>
      </w:pPr>
    </w:p>
    <w:p w:rsidR="0091131E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jc w:val="center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>Non è consentita la partecipazione a carattere Individuale</w:t>
      </w:r>
    </w:p>
    <w:p w:rsidR="0091131E" w:rsidRPr="00E56812" w:rsidRDefault="0091131E" w:rsidP="0091131E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ab/>
      </w:r>
      <w:r w:rsidRPr="00E56812">
        <w:rPr>
          <w:rFonts w:ascii="Tahoma" w:hAnsi="Tahoma" w:cs="Tahoma"/>
          <w:bCs/>
          <w:sz w:val="16"/>
          <w:szCs w:val="16"/>
        </w:rPr>
        <w:t xml:space="preserve">La Rappresentativa dovrà </w:t>
      </w:r>
      <w:r w:rsidRPr="00E56812">
        <w:rPr>
          <w:rFonts w:ascii="Tahoma" w:hAnsi="Tahoma" w:cs="Tahoma"/>
          <w:b/>
          <w:bCs/>
          <w:sz w:val="16"/>
          <w:szCs w:val="16"/>
        </w:rPr>
        <w:t>obbligatoriamente coprire tutti i concorsi (</w:t>
      </w:r>
      <w:r w:rsidRPr="00E56812">
        <w:rPr>
          <w:rFonts w:ascii="Tahoma" w:hAnsi="Tahoma" w:cs="Tahoma"/>
          <w:bCs/>
          <w:sz w:val="16"/>
          <w:szCs w:val="16"/>
        </w:rPr>
        <w:t>N° 1 Atleta per concorso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- pena </w:t>
      </w:r>
      <w:r>
        <w:rPr>
          <w:rFonts w:ascii="Tahoma" w:hAnsi="Tahoma" w:cs="Tahoma"/>
          <w:b/>
          <w:bCs/>
          <w:sz w:val="16"/>
          <w:szCs w:val="16"/>
        </w:rPr>
        <w:t>esclusione</w:t>
      </w:r>
      <w:r w:rsidRPr="00E56812">
        <w:rPr>
          <w:rFonts w:ascii="Tahoma" w:hAnsi="Tahoma" w:cs="Tahoma"/>
          <w:b/>
          <w:bCs/>
          <w:sz w:val="16"/>
          <w:szCs w:val="16"/>
        </w:rPr>
        <w:t xml:space="preserve"> alle Gare)</w:t>
      </w:r>
    </w:p>
    <w:p w:rsidR="00A05806" w:rsidRPr="00C20873" w:rsidRDefault="00A05806" w:rsidP="001F7D63">
      <w:pPr>
        <w:pStyle w:val="Sottotitolo"/>
        <w:rPr>
          <w:rFonts w:ascii="Tahoma" w:hAnsi="Tahoma" w:cs="Tahoma"/>
          <w:b w:val="0"/>
          <w:sz w:val="8"/>
          <w:szCs w:val="8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C20873" w:rsidRDefault="0091131E" w:rsidP="001F7D63">
      <w:pPr>
        <w:pStyle w:val="Rientrocorpodeltesto2"/>
        <w:ind w:left="0" w:right="-3"/>
        <w:rPr>
          <w:rFonts w:ascii="Tahoma" w:hAnsi="Tahoma" w:cs="Tahoma"/>
          <w:sz w:val="8"/>
          <w:szCs w:val="8"/>
        </w:rPr>
      </w:pP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N.B. Tassativamente le Istituzioni Scolastiche Non iscritte on-line e via E-mail ritorneranno a scuola</w:t>
      </w:r>
    </w:p>
    <w:p w:rsidR="00043016" w:rsidRDefault="00043016" w:rsidP="00043016">
      <w:pPr>
        <w:pStyle w:val="Titolo"/>
        <w:rPr>
          <w:rFonts w:ascii="Tahoma" w:hAnsi="Tahoma" w:cs="Tahoma"/>
          <w:sz w:val="18"/>
          <w:szCs w:val="18"/>
        </w:rPr>
      </w:pPr>
    </w:p>
    <w:p w:rsidR="00043016" w:rsidRDefault="00043016" w:rsidP="00043016">
      <w:pPr>
        <w:pStyle w:val="Titolo"/>
        <w:tabs>
          <w:tab w:val="left" w:pos="709"/>
        </w:tabs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6"/>
          <w:szCs w:val="17"/>
        </w:rPr>
        <w:tab/>
      </w:r>
      <w:r w:rsidRPr="00BC665F">
        <w:rPr>
          <w:rFonts w:ascii="Tahoma" w:hAnsi="Tahoma" w:cs="Tahoma"/>
          <w:b/>
          <w:bCs/>
          <w:color w:val="000000"/>
          <w:sz w:val="18"/>
          <w:szCs w:val="17"/>
        </w:rPr>
        <w:t>Categorie:</w:t>
      </w:r>
      <w:r w:rsidRPr="00BC665F">
        <w:rPr>
          <w:rFonts w:ascii="Tahoma" w:hAnsi="Tahoma" w:cs="Tahoma"/>
          <w:bCs/>
          <w:color w:val="000000"/>
          <w:sz w:val="18"/>
          <w:szCs w:val="17"/>
        </w:rPr>
        <w:t xml:space="preserve"> </w:t>
      </w:r>
      <w:r w:rsidRPr="00043016">
        <w:rPr>
          <w:rFonts w:ascii="Tahoma" w:hAnsi="Tahoma" w:cs="Tahoma"/>
          <w:b/>
          <w:bCs/>
          <w:color w:val="000000"/>
          <w:sz w:val="16"/>
          <w:szCs w:val="17"/>
        </w:rPr>
        <w:t>Cadetti (2002/2003)</w:t>
      </w:r>
      <w:r w:rsidRPr="00043016">
        <w:rPr>
          <w:rFonts w:ascii="Tahoma" w:hAnsi="Tahoma" w:cs="Tahoma"/>
          <w:bCs/>
          <w:color w:val="000000"/>
          <w:sz w:val="16"/>
          <w:szCs w:val="17"/>
        </w:rPr>
        <w:t xml:space="preserve"> </w:t>
      </w:r>
      <w:r w:rsidRPr="00043016">
        <w:rPr>
          <w:rFonts w:ascii="Tahoma" w:hAnsi="Tahoma" w:cs="Tahoma"/>
          <w:bCs/>
          <w:color w:val="000000"/>
          <w:sz w:val="18"/>
          <w:szCs w:val="17"/>
        </w:rPr>
        <w:t>Disabili (2000/2003)</w:t>
      </w:r>
      <w:r>
        <w:rPr>
          <w:rFonts w:ascii="Tahoma" w:hAnsi="Tahoma" w:cs="Tahoma"/>
          <w:bCs/>
          <w:color w:val="000000"/>
          <w:sz w:val="18"/>
          <w:szCs w:val="17"/>
        </w:rPr>
        <w:t xml:space="preserve">   -   </w:t>
      </w:r>
      <w:r w:rsidRPr="00043016">
        <w:rPr>
          <w:rFonts w:ascii="Tahoma" w:hAnsi="Tahoma" w:cs="Tahoma"/>
          <w:b/>
          <w:bCs/>
          <w:color w:val="000000"/>
          <w:sz w:val="16"/>
          <w:szCs w:val="17"/>
        </w:rPr>
        <w:t>Allievi (1999/2002)</w:t>
      </w:r>
      <w:r w:rsidRPr="00043016">
        <w:rPr>
          <w:rFonts w:ascii="Tahoma" w:hAnsi="Tahoma" w:cs="Tahoma"/>
          <w:bCs/>
          <w:color w:val="000000"/>
          <w:sz w:val="18"/>
          <w:szCs w:val="17"/>
        </w:rPr>
        <w:t xml:space="preserve"> </w:t>
      </w:r>
      <w:r w:rsidRPr="00043016">
        <w:rPr>
          <w:rFonts w:ascii="Tahoma" w:hAnsi="Tahoma" w:cs="Tahoma"/>
          <w:bCs/>
          <w:color w:val="000000"/>
          <w:sz w:val="16"/>
          <w:szCs w:val="17"/>
        </w:rPr>
        <w:t>Disabili (1997/2001)</w:t>
      </w:r>
    </w:p>
    <w:p w:rsidR="00043016" w:rsidRPr="009B1423" w:rsidRDefault="00043016" w:rsidP="00043016">
      <w:pPr>
        <w:pStyle w:val="Titolo"/>
        <w:rPr>
          <w:rFonts w:ascii="Tahoma" w:hAnsi="Tahoma" w:cs="Tahoma"/>
          <w:sz w:val="18"/>
          <w:szCs w:val="18"/>
        </w:rPr>
      </w:pPr>
    </w:p>
    <w:p w:rsidR="00043016" w:rsidRPr="000A3265" w:rsidRDefault="00043016" w:rsidP="00043016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C20873" w:rsidRPr="000A3265" w:rsidRDefault="00C20873" w:rsidP="00C20873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1° Gr.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Cadetti/e</w:t>
      </w:r>
      <w:r w:rsidRPr="00043016">
        <w:rPr>
          <w:rFonts w:ascii="Tahoma" w:hAnsi="Tahoma" w:cs="Tahoma"/>
          <w:b/>
          <w:sz w:val="16"/>
          <w:szCs w:val="18"/>
        </w:rPr>
        <w:tab/>
        <w:t>80 – 80hs – 1000 – Alto – Lungo – Peso – Vortex – Marcia – Staffetta 4x100 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>80 – Lungo – Vortex – Staffetta 4x100 (gareggiano Individualmente)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C20873" w:rsidRPr="00043016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2° Gr.</w:t>
      </w:r>
      <w:r w:rsidRPr="000A3265">
        <w:rPr>
          <w:rFonts w:ascii="Tahoma" w:hAnsi="Tahoma" w:cs="Tahoma"/>
          <w:sz w:val="18"/>
          <w:szCs w:val="18"/>
        </w:rPr>
        <w:tab/>
      </w:r>
      <w:r w:rsidRPr="00043016">
        <w:rPr>
          <w:rFonts w:ascii="Tahoma" w:hAnsi="Tahoma" w:cs="Tahoma"/>
          <w:b/>
          <w:sz w:val="16"/>
          <w:szCs w:val="18"/>
        </w:rPr>
        <w:t>Allievi/e</w:t>
      </w:r>
      <w:r w:rsidRPr="00043016">
        <w:rPr>
          <w:rFonts w:ascii="Tahoma" w:hAnsi="Tahoma" w:cs="Tahoma"/>
          <w:b/>
          <w:sz w:val="16"/>
          <w:szCs w:val="18"/>
        </w:rPr>
        <w:tab/>
        <w:t xml:space="preserve">100 – 100hs – 110hs – 400 – 1000 – Alto – Lungo – Peso – Disco – Marcia – Staffetta 4x100 </w:t>
      </w:r>
      <w:r w:rsidRPr="00043016">
        <w:rPr>
          <w:rFonts w:ascii="Tahoma" w:hAnsi="Tahoma" w:cs="Tahoma"/>
          <w:b/>
          <w:sz w:val="14"/>
          <w:szCs w:val="18"/>
        </w:rPr>
        <w:t>(Rappresentativa)</w:t>
      </w:r>
    </w:p>
    <w:p w:rsidR="00C20873" w:rsidRPr="000A3265" w:rsidRDefault="00C20873" w:rsidP="00C20873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  <w:t>Disabili</w:t>
      </w:r>
      <w:r w:rsidRPr="000A3265">
        <w:rPr>
          <w:rFonts w:ascii="Tahoma" w:hAnsi="Tahoma" w:cs="Tahoma"/>
          <w:sz w:val="18"/>
          <w:szCs w:val="18"/>
        </w:rPr>
        <w:tab/>
        <w:t>100 – Lungo – Peso – Staffetta 4x100 (gareggiano Individualmente)</w:t>
      </w:r>
    </w:p>
    <w:p w:rsidR="001F7D63" w:rsidRDefault="001F7D63" w:rsidP="0091131E">
      <w:pPr>
        <w:pStyle w:val="Titolo"/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3119"/>
        <w:gridCol w:w="3118"/>
        <w:gridCol w:w="1560"/>
        <w:gridCol w:w="708"/>
        <w:gridCol w:w="727"/>
      </w:tblGrid>
      <w:tr w:rsidR="001F7D63" w:rsidRPr="00E40B19" w:rsidTr="0027441B">
        <w:trPr>
          <w:cantSplit/>
          <w:trHeight w:val="397"/>
          <w:jc w:val="center"/>
        </w:trPr>
        <w:tc>
          <w:tcPr>
            <w:tcW w:w="10083" w:type="dxa"/>
            <w:gridSpan w:val="6"/>
            <w:vAlign w:val="center"/>
          </w:tcPr>
          <w:p w:rsidR="001F7D63" w:rsidRPr="001F7D63" w:rsidRDefault="001F7D63" w:rsidP="0027441B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 w:rsidRPr="00F81F30"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RAPPRESENTATIVA</w:t>
            </w:r>
          </w:p>
        </w:tc>
      </w:tr>
      <w:tr w:rsidR="001F7D63" w:rsidRPr="00E40B19" w:rsidTr="0027441B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11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560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708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80/100/110 hs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400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1000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 xml:space="preserve"> 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(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  <w:u w:val="single"/>
              </w:rPr>
              <w:t>NO STAFFETTA</w:t>
            </w:r>
            <w:r w:rsidRPr="001F7D63">
              <w:rPr>
                <w:rFonts w:ascii="Tahoma" w:hAnsi="Tahoma" w:cs="Tahoma"/>
                <w:b w:val="0"/>
                <w:bCs w:val="0"/>
                <w:iCs/>
                <w:sz w:val="16"/>
                <w:szCs w:val="18"/>
              </w:rPr>
              <w:t>)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Alto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65E88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965E88" w:rsidRPr="0091131E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Vortex</w:t>
            </w:r>
          </w:p>
        </w:tc>
        <w:tc>
          <w:tcPr>
            <w:tcW w:w="3118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965E88" w:rsidRPr="001F7D63" w:rsidRDefault="00965E88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Disco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3119" w:type="dxa"/>
            <w:vAlign w:val="center"/>
          </w:tcPr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Marcia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 w:val="restart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1F7D63" w:rsidRPr="0091131E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7D63" w:rsidRPr="00E40B19" w:rsidTr="00043016">
        <w:trPr>
          <w:cantSplit/>
          <w:trHeight w:val="283"/>
          <w:jc w:val="center"/>
        </w:trPr>
        <w:tc>
          <w:tcPr>
            <w:tcW w:w="851" w:type="dxa"/>
            <w:vMerge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3119" w:type="dxa"/>
            <w:vMerge/>
            <w:vAlign w:val="center"/>
          </w:tcPr>
          <w:p w:rsidR="001F7D63" w:rsidRPr="00E40B19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1F7D63" w:rsidRPr="001F7D63" w:rsidRDefault="001F7D63" w:rsidP="0027441B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F7D63" w:rsidRDefault="00DB5D7F" w:rsidP="0091131E">
      <w:pPr>
        <w:widowControl/>
        <w:rPr>
          <w:rFonts w:ascii="Tahoma" w:hAnsi="Tahoma" w:cs="Tahoma"/>
          <w:sz w:val="8"/>
          <w:szCs w:val="10"/>
        </w:rPr>
      </w:pPr>
    </w:p>
    <w:p w:rsidR="0003383B" w:rsidRPr="001F7D63" w:rsidRDefault="00DB5D7F" w:rsidP="001F7D63">
      <w:pPr>
        <w:widowControl/>
        <w:tabs>
          <w:tab w:val="left" w:pos="1560"/>
        </w:tabs>
        <w:rPr>
          <w:rFonts w:ascii="Tahoma" w:hAnsi="Tahoma" w:cs="Tahoma"/>
          <w:sz w:val="18"/>
        </w:rPr>
      </w:pPr>
      <w:r w:rsidRPr="001F7D63">
        <w:rPr>
          <w:rFonts w:ascii="Tahoma" w:hAnsi="Tahoma" w:cs="Tahoma"/>
          <w:b/>
          <w:sz w:val="18"/>
        </w:rPr>
        <w:t>Assicurazione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172243" w:rsidRPr="001F7D63">
        <w:rPr>
          <w:rFonts w:ascii="Tahoma" w:hAnsi="Tahoma" w:cs="Tahoma"/>
          <w:sz w:val="18"/>
        </w:rPr>
        <w:t>I</w:t>
      </w:r>
      <w:r w:rsidR="00567193" w:rsidRPr="001F7D63">
        <w:rPr>
          <w:rFonts w:ascii="Tahoma" w:hAnsi="Tahoma" w:cs="Tahoma"/>
          <w:sz w:val="18"/>
        </w:rPr>
        <w:t xml:space="preserve"> suddetti</w:t>
      </w:r>
      <w:r w:rsidR="003D0315" w:rsidRPr="001F7D63">
        <w:rPr>
          <w:rFonts w:ascii="Tahoma" w:hAnsi="Tahoma" w:cs="Tahoma"/>
          <w:sz w:val="18"/>
        </w:rPr>
        <w:t xml:space="preserve"> </w:t>
      </w:r>
      <w:r w:rsidR="00734944" w:rsidRPr="001F7D63">
        <w:rPr>
          <w:rFonts w:ascii="Tahoma" w:hAnsi="Tahoma" w:cs="Tahoma"/>
          <w:sz w:val="18"/>
        </w:rPr>
        <w:t xml:space="preserve">alunni </w:t>
      </w:r>
      <w:r w:rsidR="00717492" w:rsidRPr="001F7D63">
        <w:rPr>
          <w:rFonts w:ascii="Tahoma" w:hAnsi="Tahoma" w:cs="Tahoma"/>
          <w:sz w:val="18"/>
        </w:rPr>
        <w:t xml:space="preserve">sono assicurati con polizza </w:t>
      </w:r>
      <w:r w:rsidR="00E50B2F" w:rsidRPr="001F7D63">
        <w:rPr>
          <w:rFonts w:ascii="Tahoma" w:hAnsi="Tahoma" w:cs="Tahoma"/>
          <w:sz w:val="18"/>
        </w:rPr>
        <w:t>scolastica</w:t>
      </w:r>
      <w:r w:rsidR="00172243" w:rsidRPr="001F7D63">
        <w:rPr>
          <w:rFonts w:ascii="Tahoma" w:hAnsi="Tahoma" w:cs="Tahoma"/>
          <w:sz w:val="18"/>
        </w:rPr>
        <w:t>.</w:t>
      </w:r>
    </w:p>
    <w:p w:rsidR="0003383B" w:rsidRPr="001F7D63" w:rsidRDefault="0003383B" w:rsidP="001F7D63">
      <w:pPr>
        <w:widowControl/>
        <w:tabs>
          <w:tab w:val="left" w:pos="1560"/>
        </w:tabs>
        <w:rPr>
          <w:rFonts w:ascii="Tahoma" w:hAnsi="Tahoma" w:cs="Tahoma"/>
          <w:b/>
          <w:sz w:val="2"/>
          <w:szCs w:val="4"/>
        </w:rPr>
      </w:pPr>
    </w:p>
    <w:p w:rsidR="00567193" w:rsidRDefault="00DB5D7F" w:rsidP="001F7D63">
      <w:pPr>
        <w:widowControl/>
        <w:tabs>
          <w:tab w:val="left" w:pos="1560"/>
        </w:tabs>
        <w:rPr>
          <w:rFonts w:ascii="Tahoma" w:hAnsi="Tahoma" w:cs="Tahoma"/>
        </w:rPr>
      </w:pPr>
      <w:r w:rsidRPr="001F7D63">
        <w:rPr>
          <w:rFonts w:ascii="Tahoma" w:hAnsi="Tahoma" w:cs="Tahoma"/>
          <w:b/>
          <w:sz w:val="18"/>
        </w:rPr>
        <w:t>Tutela Sanitaria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9A0F53" w:rsidRPr="001F7D63">
        <w:rPr>
          <w:rFonts w:ascii="Tahoma" w:hAnsi="Tahoma" w:cs="Tahoma"/>
          <w:sz w:val="18"/>
        </w:rPr>
        <w:t>Gli atleti sono st</w:t>
      </w:r>
      <w:r w:rsidR="0003383B" w:rsidRPr="001F7D63">
        <w:rPr>
          <w:rFonts w:ascii="Tahoma" w:hAnsi="Tahoma" w:cs="Tahoma"/>
          <w:sz w:val="18"/>
        </w:rPr>
        <w:t xml:space="preserve">ati sottoposti a visita medica </w:t>
      </w:r>
      <w:r w:rsidR="009A0F53" w:rsidRPr="001F7D63">
        <w:rPr>
          <w:rFonts w:ascii="Tahoma" w:hAnsi="Tahoma" w:cs="Tahoma"/>
          <w:sz w:val="18"/>
        </w:rPr>
        <w:t>“non Agonistica</w:t>
      </w:r>
      <w:r w:rsidR="00D31A98" w:rsidRPr="0077544B">
        <w:rPr>
          <w:rFonts w:ascii="Tahoma" w:hAnsi="Tahoma" w:cs="Tahoma"/>
        </w:rPr>
        <w:t>”</w:t>
      </w:r>
    </w:p>
    <w:p w:rsidR="0091131E" w:rsidRPr="00C20873" w:rsidRDefault="0091131E" w:rsidP="0091131E">
      <w:pPr>
        <w:pStyle w:val="Corpodeltesto2"/>
        <w:rPr>
          <w:rFonts w:ascii="Tahoma" w:hAnsi="Tahoma" w:cs="Tahoma"/>
          <w:sz w:val="8"/>
          <w:szCs w:val="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2A38F8" w:rsidP="0091131E">
      <w:pPr>
        <w:pStyle w:val="Titolo1"/>
        <w:rPr>
          <w:rFonts w:ascii="Tahoma" w:hAnsi="Tahoma" w:cs="Tahoma"/>
          <w:sz w:val="8"/>
          <w:szCs w:val="16"/>
        </w:rPr>
      </w:pPr>
      <w:r w:rsidRPr="002A38F8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2A38F8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2A38F8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BBB" w:rsidRDefault="00826BBB">
      <w:r>
        <w:separator/>
      </w:r>
    </w:p>
  </w:endnote>
  <w:endnote w:type="continuationSeparator" w:id="1">
    <w:p w:rsidR="00826BBB" w:rsidRDefault="00826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BBB" w:rsidRDefault="00826BBB">
      <w:r>
        <w:separator/>
      </w:r>
    </w:p>
  </w:footnote>
  <w:footnote w:type="continuationSeparator" w:id="1">
    <w:p w:rsidR="00826BBB" w:rsidRDefault="00826B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6866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43016"/>
    <w:rsid w:val="00067A30"/>
    <w:rsid w:val="00075582"/>
    <w:rsid w:val="000800AC"/>
    <w:rsid w:val="00092C34"/>
    <w:rsid w:val="000C48E4"/>
    <w:rsid w:val="00112482"/>
    <w:rsid w:val="0014349A"/>
    <w:rsid w:val="00172243"/>
    <w:rsid w:val="0018408E"/>
    <w:rsid w:val="00195286"/>
    <w:rsid w:val="001F7D63"/>
    <w:rsid w:val="0022231A"/>
    <w:rsid w:val="00267506"/>
    <w:rsid w:val="0027441B"/>
    <w:rsid w:val="002A38F8"/>
    <w:rsid w:val="002A3EC9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201E6"/>
    <w:rsid w:val="004417E0"/>
    <w:rsid w:val="00456E5C"/>
    <w:rsid w:val="00470BA0"/>
    <w:rsid w:val="004841FD"/>
    <w:rsid w:val="004854A8"/>
    <w:rsid w:val="00486EE8"/>
    <w:rsid w:val="00493859"/>
    <w:rsid w:val="00567193"/>
    <w:rsid w:val="005747C3"/>
    <w:rsid w:val="00581A6B"/>
    <w:rsid w:val="0059557A"/>
    <w:rsid w:val="005A34E5"/>
    <w:rsid w:val="005F7616"/>
    <w:rsid w:val="00601551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26BBB"/>
    <w:rsid w:val="00841537"/>
    <w:rsid w:val="008565D2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36E4E"/>
    <w:rsid w:val="009401E9"/>
    <w:rsid w:val="00965E88"/>
    <w:rsid w:val="009A0F53"/>
    <w:rsid w:val="009E2156"/>
    <w:rsid w:val="00A05806"/>
    <w:rsid w:val="00A476D9"/>
    <w:rsid w:val="00A50E14"/>
    <w:rsid w:val="00A74661"/>
    <w:rsid w:val="00AB050F"/>
    <w:rsid w:val="00AC297F"/>
    <w:rsid w:val="00AC423C"/>
    <w:rsid w:val="00AC485F"/>
    <w:rsid w:val="00AC64D0"/>
    <w:rsid w:val="00B02FD6"/>
    <w:rsid w:val="00B15BA1"/>
    <w:rsid w:val="00B604F7"/>
    <w:rsid w:val="00B73672"/>
    <w:rsid w:val="00B9358D"/>
    <w:rsid w:val="00BE22C1"/>
    <w:rsid w:val="00BE6B5D"/>
    <w:rsid w:val="00C20873"/>
    <w:rsid w:val="00C56C02"/>
    <w:rsid w:val="00C824D8"/>
    <w:rsid w:val="00CB755F"/>
    <w:rsid w:val="00CC640C"/>
    <w:rsid w:val="00CC735C"/>
    <w:rsid w:val="00CD0B7A"/>
    <w:rsid w:val="00D140D4"/>
    <w:rsid w:val="00D31A98"/>
    <w:rsid w:val="00D50F49"/>
    <w:rsid w:val="00D93B70"/>
    <w:rsid w:val="00DB5D7F"/>
    <w:rsid w:val="00DE0A7F"/>
    <w:rsid w:val="00E119B6"/>
    <w:rsid w:val="00E22C7A"/>
    <w:rsid w:val="00E27FDF"/>
    <w:rsid w:val="00E40B19"/>
    <w:rsid w:val="00E50B2F"/>
    <w:rsid w:val="00E54CEF"/>
    <w:rsid w:val="00E5541B"/>
    <w:rsid w:val="00E6175F"/>
    <w:rsid w:val="00E65B43"/>
    <w:rsid w:val="00EA2F5C"/>
    <w:rsid w:val="00EE0F4F"/>
    <w:rsid w:val="00F21E5D"/>
    <w:rsid w:val="00F229FB"/>
    <w:rsid w:val="00F42321"/>
    <w:rsid w:val="00F66EA3"/>
    <w:rsid w:val="00F72550"/>
    <w:rsid w:val="00F771D3"/>
    <w:rsid w:val="00F81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9</cp:revision>
  <cp:lastPrinted>2015-03-17T11:23:00Z</cp:lastPrinted>
  <dcterms:created xsi:type="dcterms:W3CDTF">2015-03-17T12:20:00Z</dcterms:created>
  <dcterms:modified xsi:type="dcterms:W3CDTF">2016-03-22T12:19:00Z</dcterms:modified>
</cp:coreProperties>
</file>