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Pr="00056B7B" w:rsidRDefault="00F25EA9" w:rsidP="00056B7B">
      <w:pPr>
        <w:pStyle w:val="Nessunaspaziatura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056B7B">
        <w:rPr>
          <w:rFonts w:ascii="Tahoma" w:hAnsi="Tahoma" w:cs="Tahoma"/>
          <w:b/>
          <w:sz w:val="18"/>
          <w:szCs w:val="18"/>
          <w:u w:val="single"/>
        </w:rPr>
        <w:t>Scheda di Adesione</w:t>
      </w:r>
      <w:r w:rsidR="00056B7B" w:rsidRPr="00056B7B">
        <w:rPr>
          <w:rFonts w:ascii="Tahoma" w:hAnsi="Tahoma" w:cs="Tahoma"/>
          <w:b/>
          <w:sz w:val="18"/>
          <w:szCs w:val="18"/>
          <w:u w:val="single"/>
        </w:rPr>
        <w:t xml:space="preserve"> (formato elettronico Word)</w:t>
      </w:r>
    </w:p>
    <w:p w:rsidR="00E26DA3" w:rsidRDefault="00E26DA3" w:rsidP="00570B43">
      <w:pPr>
        <w:pStyle w:val="Nessunaspaziatura"/>
        <w:rPr>
          <w:rFonts w:ascii="Tahoma" w:hAnsi="Tahoma" w:cs="Tahoma"/>
          <w:sz w:val="18"/>
          <w:szCs w:val="18"/>
        </w:rPr>
      </w:pPr>
    </w:p>
    <w:p w:rsidR="00056B7B" w:rsidRPr="00E26DA3" w:rsidRDefault="00056B7B" w:rsidP="00570B43">
      <w:pPr>
        <w:pStyle w:val="Nessunaspaziatura"/>
        <w:rPr>
          <w:rFonts w:ascii="Tahoma" w:hAnsi="Tahoma" w:cs="Tahoma"/>
          <w:sz w:val="18"/>
          <w:szCs w:val="18"/>
        </w:rPr>
      </w:pPr>
    </w:p>
    <w:p w:rsidR="00520DCE" w:rsidRDefault="00520DCE" w:rsidP="00520DCE">
      <w:pPr>
        <w:jc w:val="center"/>
        <w:rPr>
          <w:iCs/>
          <w:sz w:val="24"/>
          <w:szCs w:val="18"/>
        </w:rPr>
      </w:pPr>
      <w:r w:rsidRPr="0084567C">
        <w:rPr>
          <w:iCs/>
          <w:sz w:val="24"/>
          <w:szCs w:val="18"/>
        </w:rPr>
        <w:t>Educational</w:t>
      </w:r>
    </w:p>
    <w:p w:rsidR="00520DCE" w:rsidRPr="0084567C" w:rsidRDefault="000157AF" w:rsidP="00520DCE">
      <w:pPr>
        <w:jc w:val="center"/>
        <w:rPr>
          <w:i/>
          <w:iCs/>
          <w:sz w:val="22"/>
          <w:szCs w:val="16"/>
        </w:rPr>
      </w:pPr>
      <w:r w:rsidRPr="000157AF">
        <w:rPr>
          <w:rFonts w:ascii="Tahoma" w:hAnsi="Tahoma" w:cs="Tahoma"/>
          <w:iCs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7" style="width:172.5pt;height:17.25pt" fillcolor="#369" stroked="f">
            <v:shadow on="t" color="#b2b2b2" opacity="52429f" offset="3pt"/>
            <v:textpath style="font-family:&quot;Tahoma&quot;;font-weight:bold;v-text-spacing:58985f;v-text-kern:t" trim="t" fitpath="t" xscale="f" string="&quot;Natale Felice... a Campo Felice&quot;"/>
          </v:shape>
        </w:pict>
      </w:r>
    </w:p>
    <w:p w:rsidR="00520DCE" w:rsidRPr="0084567C" w:rsidRDefault="00520DCE" w:rsidP="00520DCE">
      <w:pPr>
        <w:tabs>
          <w:tab w:val="left" w:pos="851"/>
        </w:tabs>
        <w:jc w:val="center"/>
        <w:rPr>
          <w:rFonts w:ascii="Century Gothic" w:hAnsi="Century Gothic" w:cs="Tahoma"/>
          <w:iCs/>
          <w:sz w:val="18"/>
          <w:szCs w:val="28"/>
        </w:rPr>
      </w:pPr>
      <w:r w:rsidRPr="0084567C">
        <w:rPr>
          <w:rFonts w:ascii="Century Gothic" w:hAnsi="Century Gothic" w:cs="Tahoma"/>
          <w:iCs/>
          <w:sz w:val="18"/>
          <w:szCs w:val="28"/>
        </w:rPr>
        <w:t>Percorso Educativo-Formativo-Sportivo</w:t>
      </w:r>
    </w:p>
    <w:p w:rsidR="00520DCE" w:rsidRPr="00985BB8" w:rsidRDefault="00520DCE" w:rsidP="00520DCE">
      <w:pPr>
        <w:tabs>
          <w:tab w:val="left" w:pos="851"/>
        </w:tabs>
        <w:ind w:right="-89"/>
        <w:jc w:val="center"/>
        <w:rPr>
          <w:rFonts w:ascii="Tahoma" w:hAnsi="Tahoma" w:cs="Tahoma"/>
          <w:iCs/>
          <w:sz w:val="8"/>
          <w:szCs w:val="8"/>
        </w:rPr>
      </w:pPr>
    </w:p>
    <w:p w:rsidR="00520DCE" w:rsidRPr="00AD1C2E" w:rsidRDefault="00520DCE" w:rsidP="00520DCE">
      <w:pPr>
        <w:tabs>
          <w:tab w:val="left" w:pos="1320"/>
          <w:tab w:val="center" w:pos="5215"/>
        </w:tabs>
        <w:ind w:right="-89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sz w:val="18"/>
          <w:szCs w:val="18"/>
        </w:rPr>
        <w:t>L’ Aquila – Rocca di Cambio</w:t>
      </w:r>
      <w:r>
        <w:rPr>
          <w:rFonts w:ascii="Tahoma" w:hAnsi="Tahoma" w:cs="Tahoma"/>
          <w:iCs/>
        </w:rPr>
        <w:t xml:space="preserve"> 17/19 Dicembre 2015</w:t>
      </w:r>
    </w:p>
    <w:p w:rsidR="00520DCE" w:rsidRPr="0030529C" w:rsidRDefault="00520DCE" w:rsidP="00520DCE">
      <w:pPr>
        <w:ind w:right="-89"/>
        <w:jc w:val="center"/>
        <w:rPr>
          <w:rFonts w:ascii="Tahoma" w:hAnsi="Tahoma" w:cs="Tahoma"/>
          <w:iCs/>
          <w:sz w:val="12"/>
          <w:szCs w:val="12"/>
        </w:rPr>
      </w:pPr>
    </w:p>
    <w:p w:rsidR="00520DCE" w:rsidRPr="0084567C" w:rsidRDefault="00520DCE" w:rsidP="00EB5487">
      <w:pPr>
        <w:ind w:right="-89"/>
        <w:jc w:val="center"/>
        <w:rPr>
          <w:rFonts w:ascii="Tahoma" w:hAnsi="Tahoma" w:cs="Tahoma"/>
          <w:iCs/>
          <w:szCs w:val="16"/>
        </w:rPr>
      </w:pPr>
      <w:r>
        <w:rPr>
          <w:rFonts w:ascii="Tahoma" w:hAnsi="Tahoma" w:cs="Tahoma"/>
          <w:sz w:val="18"/>
          <w:szCs w:val="18"/>
        </w:rPr>
        <w:t>L</w:t>
      </w:r>
      <w:r w:rsidRPr="0084567C">
        <w:rPr>
          <w:rFonts w:ascii="Tahoma" w:hAnsi="Tahoma" w:cs="Tahoma"/>
          <w:sz w:val="18"/>
          <w:szCs w:val="18"/>
        </w:rPr>
        <w:t>’</w:t>
      </w:r>
      <w:r>
        <w:rPr>
          <w:rFonts w:ascii="Tahoma" w:hAnsi="Tahoma" w:cs="Tahoma"/>
          <w:sz w:val="18"/>
          <w:szCs w:val="18"/>
        </w:rPr>
        <w:t xml:space="preserve"> E</w:t>
      </w:r>
      <w:r w:rsidRPr="0084567C">
        <w:rPr>
          <w:rFonts w:ascii="Tahoma" w:hAnsi="Tahoma" w:cs="Tahoma"/>
          <w:sz w:val="18"/>
          <w:szCs w:val="18"/>
        </w:rPr>
        <w:t xml:space="preserve">ducational </w:t>
      </w:r>
      <w:r>
        <w:rPr>
          <w:rFonts w:ascii="Tahoma" w:hAnsi="Tahoma" w:cs="Tahoma"/>
          <w:sz w:val="18"/>
          <w:szCs w:val="18"/>
        </w:rPr>
        <w:t>prevede l’ Adesione di</w:t>
      </w:r>
      <w:r w:rsidRPr="0084567C">
        <w:rPr>
          <w:rFonts w:ascii="Tahoma" w:hAnsi="Tahoma" w:cs="Tahoma"/>
          <w:sz w:val="18"/>
          <w:szCs w:val="18"/>
        </w:rPr>
        <w:t xml:space="preserve"> N° 2 unità </w:t>
      </w:r>
      <w:r>
        <w:rPr>
          <w:rFonts w:ascii="Tahoma" w:hAnsi="Tahoma" w:cs="Tahoma"/>
          <w:sz w:val="18"/>
          <w:szCs w:val="18"/>
        </w:rPr>
        <w:t>(personale in organico alla Scuola)</w:t>
      </w:r>
    </w:p>
    <w:p w:rsidR="00520DCE" w:rsidRDefault="00520DCE" w:rsidP="00EB5487">
      <w:pPr>
        <w:ind w:right="-8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Dirigente Scolastico, Docente di tutte le materie</w:t>
      </w:r>
    </w:p>
    <w:p w:rsidR="00520DCE" w:rsidRDefault="00520DCE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056B7B" w:rsidRPr="00B71695" w:rsidRDefault="00056B7B" w:rsidP="00056B7B">
      <w:pPr>
        <w:ind w:right="-89"/>
        <w:jc w:val="center"/>
        <w:rPr>
          <w:rFonts w:ascii="Tahoma" w:hAnsi="Tahoma" w:cs="Tahoma"/>
          <w:b/>
          <w:iCs/>
          <w:szCs w:val="18"/>
        </w:rPr>
      </w:pPr>
      <w:r>
        <w:rPr>
          <w:rFonts w:ascii="Tahoma" w:hAnsi="Tahoma" w:cs="Tahoma"/>
          <w:b/>
          <w:sz w:val="18"/>
          <w:szCs w:val="18"/>
        </w:rPr>
        <w:t>N.B. Non fanno fede le Adesioni consegnate in occasione della Conferenza</w:t>
      </w:r>
    </w:p>
    <w:p w:rsidR="008F0524" w:rsidRDefault="008F0524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EB5487" w:rsidRPr="00B64193" w:rsidRDefault="00EB5487" w:rsidP="00EB5487">
      <w:pPr>
        <w:tabs>
          <w:tab w:val="left" w:pos="284"/>
        </w:tabs>
        <w:ind w:right="-89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ab/>
      </w:r>
      <w:r w:rsidRPr="00B64193">
        <w:rPr>
          <w:rFonts w:ascii="Tahoma" w:hAnsi="Tahoma" w:cs="Tahoma"/>
          <w:b/>
          <w:iCs/>
          <w:sz w:val="18"/>
          <w:szCs w:val="18"/>
        </w:rPr>
        <w:t>Accredito N° 50 Adesioni</w:t>
      </w:r>
      <w:r w:rsidRPr="00B64193">
        <w:rPr>
          <w:rFonts w:ascii="Tahoma" w:hAnsi="Tahoma" w:cs="Tahoma"/>
          <w:iCs/>
          <w:sz w:val="18"/>
          <w:szCs w:val="18"/>
        </w:rPr>
        <w:t xml:space="preserve"> (faranno</w:t>
      </w:r>
      <w:r>
        <w:rPr>
          <w:rFonts w:ascii="Tahoma" w:hAnsi="Tahoma" w:cs="Tahoma"/>
          <w:iCs/>
          <w:sz w:val="18"/>
          <w:szCs w:val="18"/>
        </w:rPr>
        <w:t xml:space="preserve"> fede </w:t>
      </w:r>
      <w:r w:rsidRPr="00B64193">
        <w:rPr>
          <w:rFonts w:ascii="Tahoma" w:hAnsi="Tahoma" w:cs="Tahoma"/>
          <w:iCs/>
          <w:sz w:val="18"/>
          <w:szCs w:val="18"/>
        </w:rPr>
        <w:t xml:space="preserve">giorno ed ora </w:t>
      </w:r>
      <w:r>
        <w:rPr>
          <w:rFonts w:ascii="Tahoma" w:hAnsi="Tahoma" w:cs="Tahoma"/>
          <w:iCs/>
          <w:sz w:val="18"/>
          <w:szCs w:val="18"/>
        </w:rPr>
        <w:t>di ricezione della e-mail</w:t>
      </w:r>
      <w:r w:rsidRPr="00B64193">
        <w:rPr>
          <w:rFonts w:ascii="Tahoma" w:hAnsi="Tahoma" w:cs="Tahoma"/>
          <w:iCs/>
          <w:sz w:val="18"/>
          <w:szCs w:val="18"/>
        </w:rPr>
        <w:t>)</w:t>
      </w:r>
    </w:p>
    <w:p w:rsidR="00EB5487" w:rsidRDefault="00EB5487" w:rsidP="00EB5487">
      <w:pPr>
        <w:tabs>
          <w:tab w:val="left" w:pos="284"/>
        </w:tabs>
        <w:ind w:right="-8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1)</w:t>
      </w:r>
      <w:r>
        <w:rPr>
          <w:rFonts w:ascii="Tahoma" w:hAnsi="Tahoma" w:cs="Tahoma"/>
          <w:iCs/>
          <w:sz w:val="18"/>
          <w:szCs w:val="18"/>
        </w:rPr>
        <w:tab/>
      </w:r>
      <w:r w:rsidRPr="00B64193">
        <w:rPr>
          <w:rFonts w:ascii="Tahoma" w:hAnsi="Tahoma" w:cs="Tahoma"/>
          <w:iCs/>
          <w:sz w:val="18"/>
          <w:szCs w:val="18"/>
        </w:rPr>
        <w:t>P</w:t>
      </w:r>
      <w:r w:rsidRPr="00B64193">
        <w:rPr>
          <w:rFonts w:ascii="Tahoma" w:hAnsi="Tahoma" w:cs="Tahoma"/>
          <w:sz w:val="18"/>
          <w:szCs w:val="18"/>
        </w:rPr>
        <w:t>riorità alle Istituzioni Scolastiche che hanno</w:t>
      </w:r>
      <w:r>
        <w:rPr>
          <w:rFonts w:ascii="Tahoma" w:hAnsi="Tahoma" w:cs="Tahoma"/>
          <w:sz w:val="18"/>
          <w:szCs w:val="18"/>
        </w:rPr>
        <w:t xml:space="preserve"> aderito agli Sport Invernali Sci Alpino</w:t>
      </w:r>
    </w:p>
    <w:p w:rsidR="00EB5487" w:rsidRPr="00B64193" w:rsidRDefault="00EB5487" w:rsidP="00EB5487">
      <w:pPr>
        <w:tabs>
          <w:tab w:val="left" w:pos="284"/>
        </w:tabs>
        <w:ind w:right="-8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2)</w:t>
      </w:r>
      <w:r>
        <w:rPr>
          <w:rFonts w:ascii="Tahoma" w:hAnsi="Tahoma" w:cs="Tahoma"/>
          <w:sz w:val="18"/>
          <w:szCs w:val="18"/>
        </w:rPr>
        <w:tab/>
        <w:t>Percorso Educativo-Formativo-Sportivo</w:t>
      </w:r>
    </w:p>
    <w:p w:rsidR="00EB5487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EB5487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EB5487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EB5487" w:rsidRPr="00520DCE" w:rsidRDefault="00EB5487" w:rsidP="00520DCE">
      <w:pPr>
        <w:ind w:right="-89"/>
        <w:jc w:val="center"/>
        <w:rPr>
          <w:rFonts w:ascii="Tahoma" w:hAnsi="Tahoma" w:cs="Tahoma"/>
          <w:sz w:val="18"/>
          <w:szCs w:val="8"/>
        </w:rPr>
      </w:pPr>
    </w:p>
    <w:p w:rsidR="00056B7B" w:rsidRDefault="00520DCE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Trasmettere </w:t>
      </w:r>
      <w:r w:rsidR="00056B7B">
        <w:rPr>
          <w:rFonts w:ascii="Lucida Calligraphy" w:hAnsi="Lucida Calligraphy" w:cs="Tahoma"/>
          <w:sz w:val="18"/>
          <w:szCs w:val="18"/>
        </w:rPr>
        <w:t>in formato elettronico (Word)</w:t>
      </w:r>
    </w:p>
    <w:p w:rsidR="00520DCE" w:rsidRDefault="00520DCE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r w:rsidRPr="008F0524">
        <w:rPr>
          <w:rFonts w:ascii="Lucida Calligraphy" w:hAnsi="Lucida Calligraphy" w:cs="Tahoma"/>
          <w:b/>
          <w:sz w:val="18"/>
          <w:szCs w:val="18"/>
        </w:rPr>
        <w:t xml:space="preserve">non oltre il </w:t>
      </w:r>
      <w:r w:rsidR="00DC3066">
        <w:rPr>
          <w:rFonts w:ascii="Lucida Calligraphy" w:hAnsi="Lucida Calligraphy" w:cs="Tahoma"/>
          <w:b/>
          <w:sz w:val="18"/>
          <w:szCs w:val="18"/>
        </w:rPr>
        <w:t>28 Novembre</w:t>
      </w:r>
      <w:r w:rsidRPr="008F0524">
        <w:rPr>
          <w:rFonts w:ascii="Lucida Calligraphy" w:hAnsi="Lucida Calligraphy" w:cs="Tahoma"/>
          <w:b/>
          <w:sz w:val="18"/>
          <w:szCs w:val="18"/>
        </w:rPr>
        <w:t xml:space="preserve"> 2015</w:t>
      </w:r>
      <w:r w:rsidRPr="00520DCE">
        <w:rPr>
          <w:rFonts w:ascii="Lucida Calligraphy" w:hAnsi="Lucida Calligraphy" w:cs="Tahoma"/>
          <w:sz w:val="18"/>
          <w:szCs w:val="18"/>
        </w:rPr>
        <w:t xml:space="preserve"> a:</w:t>
      </w:r>
    </w:p>
    <w:p w:rsidR="00520DCE" w:rsidRDefault="00520DCE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USR Puglia “Coordinamento Regionale Attività Motoria e Sportiva”</w:t>
      </w:r>
    </w:p>
    <w:p w:rsidR="00520DCE" w:rsidRPr="00520DCE" w:rsidRDefault="000157AF" w:rsidP="00520DCE">
      <w:pPr>
        <w:ind w:right="-89"/>
        <w:jc w:val="right"/>
        <w:rPr>
          <w:rFonts w:ascii="Lucida Calligraphy" w:hAnsi="Lucida Calligraphy" w:cs="Tahoma"/>
          <w:sz w:val="18"/>
          <w:szCs w:val="18"/>
        </w:rPr>
      </w:pPr>
      <w:hyperlink r:id="rId7" w:history="1">
        <w:r w:rsidR="00520DCE" w:rsidRPr="00520DCE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E26DA3" w:rsidRDefault="00E26DA3" w:rsidP="0024245F">
      <w:pPr>
        <w:ind w:right="-82"/>
        <w:rPr>
          <w:rFonts w:ascii="Tahoma" w:hAnsi="Tahoma" w:cs="Tahoma"/>
          <w:sz w:val="18"/>
        </w:rPr>
      </w:pPr>
    </w:p>
    <w:p w:rsidR="00EB5487" w:rsidRPr="0024245F" w:rsidRDefault="00EB5487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0157A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0157AF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157AF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Primaria              1° Gr.             2° Gr.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Default="00A51CC8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Default="0024245F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E26DA3" w:rsidRDefault="00E26DA3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E26DA3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Il Dirigente Scolastico dichiara l’ effettiva </w:t>
      </w:r>
      <w:r w:rsidR="009B4AE5">
        <w:rPr>
          <w:rFonts w:ascii="Tahoma" w:hAnsi="Tahoma" w:cs="Tahoma"/>
          <w:sz w:val="18"/>
        </w:rPr>
        <w:t>partecipazione</w:t>
      </w:r>
      <w:r w:rsidR="008F0524">
        <w:rPr>
          <w:rFonts w:ascii="Tahoma" w:hAnsi="Tahoma" w:cs="Tahoma"/>
          <w:sz w:val="18"/>
        </w:rPr>
        <w:t xml:space="preserve"> (N° 2 unità)</w:t>
      </w:r>
      <w:r w:rsidR="009B4AE5">
        <w:rPr>
          <w:rFonts w:ascii="Tahoma" w:hAnsi="Tahoma" w:cs="Tahoma"/>
          <w:sz w:val="18"/>
        </w:rPr>
        <w:t>:</w:t>
      </w:r>
    </w:p>
    <w:p w:rsidR="008F0524" w:rsidRDefault="008F0524" w:rsidP="008F0524">
      <w:pPr>
        <w:pStyle w:val="Nessunaspaziatura"/>
        <w:jc w:val="center"/>
        <w:rPr>
          <w:rFonts w:ascii="Tahoma" w:hAnsi="Tahoma" w:cs="Tahoma"/>
          <w:sz w:val="18"/>
        </w:rPr>
      </w:pPr>
    </w:p>
    <w:p w:rsidR="009B4AE5" w:rsidRPr="008F0524" w:rsidRDefault="000157AF" w:rsidP="008F0524">
      <w:pPr>
        <w:pStyle w:val="Nessunaspaziatura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 id="_x0000_s1046" type="#_x0000_t202" style="position:absolute;left:0;text-align:left;margin-left:351.6pt;margin-top:9.95pt;width:11.6pt;height:12.1pt;z-index:251675648">
            <v:textbox style="mso-next-textbox:#_x0000_s1046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45" type="#_x0000_t202" style="position:absolute;left:0;text-align:left;margin-left:225.6pt;margin-top:9.75pt;width:11.6pt;height:12.1pt;z-index:251674624">
            <v:textbox style="mso-next-textbox:#_x0000_s1045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44" type="#_x0000_t202" style="position:absolute;left:0;text-align:left;margin-left:103.35pt;margin-top:9.85pt;width:11.6pt;height:12.1pt;z-index:251673600">
            <v:textbox style="mso-next-textbox:#_x0000_s1044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43" type="#_x0000_t202" style="position:absolute;left:0;text-align:left;margin-left:12.6pt;margin-top:9.95pt;width:11.6pt;height:12.1pt;z-index:251672576">
            <v:textbox style="mso-next-textbox:#_x0000_s1043" inset="0,0,0,0">
              <w:txbxContent>
                <w:p w:rsidR="008F0524" w:rsidRPr="00B96C3A" w:rsidRDefault="008F0524" w:rsidP="008F0524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8F0524" w:rsidRPr="008F0524" w:rsidRDefault="008F0524" w:rsidP="008F0524">
      <w:pPr>
        <w:pStyle w:val="Rientrocorpodeltesto21"/>
        <w:tabs>
          <w:tab w:val="left" w:pos="567"/>
          <w:tab w:val="left" w:pos="2410"/>
          <w:tab w:val="left" w:pos="4820"/>
          <w:tab w:val="left" w:pos="7371"/>
        </w:tabs>
        <w:ind w:left="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Dirigente</w:t>
      </w:r>
      <w:r>
        <w:rPr>
          <w:rFonts w:ascii="Tahoma" w:hAnsi="Tahoma" w:cs="Tahoma"/>
          <w:sz w:val="18"/>
        </w:rPr>
        <w:tab/>
        <w:t>Docente Ed. Fisica</w:t>
      </w:r>
      <w:r>
        <w:rPr>
          <w:rFonts w:ascii="Tahoma" w:hAnsi="Tahoma" w:cs="Tahoma"/>
          <w:sz w:val="18"/>
        </w:rPr>
        <w:tab/>
        <w:t>Docente Area Motoria</w:t>
      </w:r>
      <w:r>
        <w:rPr>
          <w:rFonts w:ascii="Tahoma" w:hAnsi="Tahoma" w:cs="Tahoma"/>
          <w:sz w:val="18"/>
        </w:rPr>
        <w:tab/>
        <w:t>Docente (altre materie)</w:t>
      </w:r>
    </w:p>
    <w:p w:rsidR="008F0524" w:rsidRPr="008F0524" w:rsidRDefault="008F0524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8F0524" w:rsidRDefault="008F0524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8F0524" w:rsidRPr="008F0524" w:rsidRDefault="008F0524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8F052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4574" w:rsidRPr="008F0524" w:rsidRDefault="008F0524" w:rsidP="008F052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i/>
                <w:sz w:val="18"/>
              </w:rPr>
            </w:pPr>
            <w:r w:rsidRPr="008F0524">
              <w:rPr>
                <w:rFonts w:ascii="Tahoma" w:hAnsi="Tahoma" w:cs="Tahoma"/>
                <w:i/>
                <w:sz w:val="18"/>
              </w:rPr>
              <w:t>Indicare ruolo</w:t>
            </w:r>
          </w:p>
        </w:tc>
      </w:tr>
      <w:tr w:rsidR="008F0524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8F0524" w:rsidRPr="008F0524" w:rsidRDefault="008F0524" w:rsidP="0024245F">
            <w:pPr>
              <w:pStyle w:val="Rientrocorpodeltesto21"/>
              <w:ind w:left="-57" w:right="-57"/>
              <w:rPr>
                <w:rFonts w:ascii="Tahoma" w:hAnsi="Tahoma" w:cs="Tahoma"/>
                <w:i/>
                <w:sz w:val="18"/>
              </w:rPr>
            </w:pP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8F0524" w:rsidRDefault="008F0524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8F0524" w:rsidRPr="00F25EA9" w:rsidRDefault="008F0524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8F0524" w:rsidRPr="00464574" w:rsidTr="0046457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8F0524" w:rsidRPr="008F0524" w:rsidRDefault="008F0524" w:rsidP="00965E2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i/>
                <w:sz w:val="18"/>
              </w:rPr>
            </w:pPr>
            <w:r w:rsidRPr="008F0524">
              <w:rPr>
                <w:rFonts w:ascii="Tahoma" w:hAnsi="Tahoma" w:cs="Tahoma"/>
                <w:i/>
                <w:sz w:val="18"/>
              </w:rPr>
              <w:t>Indicare ruolo</w:t>
            </w:r>
          </w:p>
        </w:tc>
      </w:tr>
      <w:tr w:rsidR="008F0524" w:rsidRPr="00464574" w:rsidTr="0046457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8F0524" w:rsidRPr="008F0524" w:rsidRDefault="008F0524" w:rsidP="00965E2A">
            <w:pPr>
              <w:pStyle w:val="Rientrocorpodeltesto21"/>
              <w:ind w:left="-57" w:right="-57"/>
              <w:rPr>
                <w:rFonts w:ascii="Tahoma" w:hAnsi="Tahoma" w:cs="Tahoma"/>
                <w:i/>
                <w:sz w:val="18"/>
              </w:rPr>
            </w:pPr>
          </w:p>
        </w:tc>
      </w:tr>
      <w:tr w:rsidR="009B4AE5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p w:rsidR="0024245F" w:rsidRDefault="0024245F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6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0157AF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0157AF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0157AF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F25EA9">
      <w:footerReference w:type="default" r:id="rId8"/>
      <w:pgSz w:w="11907" w:h="16840" w:code="9"/>
      <w:pgMar w:top="426" w:right="1134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0DE" w:rsidRDefault="001810DE">
      <w:r>
        <w:separator/>
      </w:r>
    </w:p>
  </w:endnote>
  <w:endnote w:type="continuationSeparator" w:id="1">
    <w:p w:rsidR="001810DE" w:rsidRDefault="00181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0DE" w:rsidRDefault="001810DE">
      <w:r>
        <w:separator/>
      </w:r>
    </w:p>
  </w:footnote>
  <w:footnote w:type="continuationSeparator" w:id="1">
    <w:p w:rsidR="001810DE" w:rsidRDefault="001810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409D1"/>
    <w:rsid w:val="0024245F"/>
    <w:rsid w:val="00262711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24C0"/>
    <w:rsid w:val="006D7BCF"/>
    <w:rsid w:val="006E32C2"/>
    <w:rsid w:val="006E6AFF"/>
    <w:rsid w:val="006F2780"/>
    <w:rsid w:val="006F6261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912B8C"/>
    <w:rsid w:val="00916EE5"/>
    <w:rsid w:val="0096297B"/>
    <w:rsid w:val="00971C6E"/>
    <w:rsid w:val="00976F72"/>
    <w:rsid w:val="00977A27"/>
    <w:rsid w:val="009858AD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5332"/>
    <w:rsid w:val="00B477F2"/>
    <w:rsid w:val="00BB369D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45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1438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7</cp:revision>
  <cp:lastPrinted>2010-09-29T07:54:00Z</cp:lastPrinted>
  <dcterms:created xsi:type="dcterms:W3CDTF">2015-09-15T09:02:00Z</dcterms:created>
  <dcterms:modified xsi:type="dcterms:W3CDTF">2015-11-24T07:14:00Z</dcterms:modified>
</cp:coreProperties>
</file>