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2751EA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Default="0024245F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DC44F9" w:rsidRPr="00DB70B7" w:rsidRDefault="00DC44F9" w:rsidP="00DC44F9">
      <w:pPr>
        <w:tabs>
          <w:tab w:val="left" w:pos="1320"/>
        </w:tabs>
        <w:ind w:right="-82"/>
        <w:jc w:val="center"/>
        <w:rPr>
          <w:rFonts w:ascii="Comic Sans MS" w:hAnsi="Comic Sans MS" w:cs="Tahoma"/>
          <w:iCs/>
          <w:szCs w:val="22"/>
        </w:rPr>
      </w:pPr>
      <w:r>
        <w:rPr>
          <w:rFonts w:ascii="Comic Sans MS" w:hAnsi="Comic Sans MS" w:cs="Tahoma"/>
          <w:iCs/>
          <w:szCs w:val="22"/>
        </w:rPr>
        <w:t>A</w:t>
      </w:r>
      <w:r w:rsidRPr="00DB70B7">
        <w:rPr>
          <w:rFonts w:ascii="Comic Sans MS" w:hAnsi="Comic Sans MS" w:cs="Tahoma"/>
          <w:iCs/>
          <w:szCs w:val="22"/>
        </w:rPr>
        <w:t xml:space="preserve">ttività Sportiva Scolastica </w:t>
      </w:r>
      <w:r>
        <w:rPr>
          <w:rFonts w:ascii="Comic Sans MS" w:hAnsi="Comic Sans MS" w:cs="Tahoma"/>
          <w:iCs/>
          <w:szCs w:val="22"/>
        </w:rPr>
        <w:t xml:space="preserve">“Campionati Studenteschi” </w:t>
      </w:r>
      <w:r w:rsidRPr="00DB70B7">
        <w:rPr>
          <w:rFonts w:ascii="Comic Sans MS" w:hAnsi="Comic Sans MS" w:cs="Tahoma"/>
          <w:iCs/>
          <w:szCs w:val="22"/>
        </w:rPr>
        <w:t>2015/16</w:t>
      </w:r>
    </w:p>
    <w:p w:rsidR="00DC44F9" w:rsidRPr="001A246B" w:rsidRDefault="00DC44F9" w:rsidP="00DC44F9">
      <w:pPr>
        <w:tabs>
          <w:tab w:val="left" w:pos="1320"/>
        </w:tabs>
        <w:ind w:right="-82"/>
        <w:jc w:val="center"/>
        <w:rPr>
          <w:rFonts w:ascii="Comic Sans MS" w:hAnsi="Comic Sans MS" w:cs="Tahoma"/>
          <w:iCs/>
          <w:sz w:val="18"/>
          <w:szCs w:val="22"/>
        </w:rPr>
      </w:pPr>
      <w:r>
        <w:rPr>
          <w:rFonts w:ascii="Comic Sans MS" w:hAnsi="Comic Sans MS" w:cs="Tahoma"/>
          <w:iCs/>
          <w:szCs w:val="22"/>
        </w:rPr>
        <w:t xml:space="preserve">Attività Nazionale FIGC – Mondiali Calcio A 5 </w:t>
      </w:r>
      <w:r w:rsidRPr="001A246B">
        <w:rPr>
          <w:rFonts w:ascii="Comic Sans MS" w:hAnsi="Comic Sans MS" w:cs="Tahoma"/>
          <w:iCs/>
          <w:sz w:val="18"/>
          <w:szCs w:val="22"/>
        </w:rPr>
        <w:t>(Qualificazioni)</w:t>
      </w:r>
    </w:p>
    <w:p w:rsidR="00DC44F9" w:rsidRPr="00DB70B7" w:rsidRDefault="00DC44F9" w:rsidP="00DC44F9">
      <w:pPr>
        <w:tabs>
          <w:tab w:val="left" w:pos="1320"/>
        </w:tabs>
        <w:ind w:right="-82"/>
        <w:rPr>
          <w:rFonts w:ascii="Comic Sans MS" w:hAnsi="Comic Sans MS" w:cs="Tahoma"/>
          <w:iCs/>
          <w:sz w:val="8"/>
          <w:szCs w:val="4"/>
        </w:rPr>
      </w:pPr>
    </w:p>
    <w:p w:rsidR="00DC44F9" w:rsidRPr="00BD0FD3" w:rsidRDefault="00DC44F9" w:rsidP="00DC44F9">
      <w:pPr>
        <w:tabs>
          <w:tab w:val="left" w:pos="1320"/>
          <w:tab w:val="center" w:pos="5215"/>
        </w:tabs>
        <w:ind w:right="-82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  <w:t>Ruvo 20 Novembre 2015 ore 08.30</w:t>
      </w:r>
    </w:p>
    <w:p w:rsidR="00DC44F9" w:rsidRDefault="00DC44F9" w:rsidP="00DC44F9">
      <w:pPr>
        <w:ind w:right="-82"/>
        <w:jc w:val="center"/>
        <w:rPr>
          <w:rFonts w:ascii="Tahoma" w:hAnsi="Tahoma" w:cs="Tahoma"/>
          <w:sz w:val="16"/>
          <w:szCs w:val="18"/>
        </w:rPr>
      </w:pPr>
      <w:r w:rsidRPr="008E6C18">
        <w:rPr>
          <w:rFonts w:ascii="Tahoma" w:hAnsi="Tahoma" w:cs="Tahoma"/>
          <w:sz w:val="18"/>
          <w:szCs w:val="18"/>
        </w:rPr>
        <w:t xml:space="preserve">Selva Reale </w:t>
      </w:r>
      <w:r w:rsidRPr="008E6C18">
        <w:rPr>
          <w:rFonts w:ascii="Tahoma" w:hAnsi="Tahoma" w:cs="Tahoma"/>
          <w:sz w:val="16"/>
          <w:szCs w:val="18"/>
        </w:rPr>
        <w:t>(S.P. 238 Corato-Gravina)</w:t>
      </w:r>
    </w:p>
    <w:p w:rsidR="003375EA" w:rsidRPr="007F0FB2" w:rsidRDefault="003375EA" w:rsidP="003375EA">
      <w:pPr>
        <w:ind w:right="-82"/>
        <w:jc w:val="center"/>
        <w:rPr>
          <w:rFonts w:ascii="Tahoma" w:hAnsi="Tahoma" w:cs="Tahoma"/>
          <w:iCs/>
          <w:sz w:val="18"/>
          <w:szCs w:val="12"/>
        </w:rPr>
      </w:pPr>
    </w:p>
    <w:p w:rsidR="00DC44F9" w:rsidRPr="00EB08FA" w:rsidRDefault="00DC44F9" w:rsidP="00DC44F9">
      <w:pPr>
        <w:tabs>
          <w:tab w:val="left" w:pos="851"/>
        </w:tabs>
        <w:ind w:right="-82"/>
        <w:rPr>
          <w:rFonts w:ascii="Tahoma" w:hAnsi="Tahoma" w:cs="Tahoma"/>
          <w:sz w:val="16"/>
          <w:szCs w:val="18"/>
        </w:rPr>
      </w:pPr>
      <w:r w:rsidRPr="00EB08FA">
        <w:rPr>
          <w:rFonts w:ascii="Tahoma" w:hAnsi="Tahoma" w:cs="Tahoma"/>
          <w:sz w:val="18"/>
          <w:szCs w:val="18"/>
        </w:rPr>
        <w:t xml:space="preserve">Accredito: </w:t>
      </w:r>
      <w:r w:rsidRPr="00EB08FA">
        <w:rPr>
          <w:rFonts w:ascii="Tahoma" w:hAnsi="Tahoma" w:cs="Tahoma"/>
          <w:iCs/>
          <w:sz w:val="18"/>
          <w:szCs w:val="18"/>
        </w:rPr>
        <w:t>Il Dirigente Scolastico</w:t>
      </w:r>
      <w:r>
        <w:rPr>
          <w:rFonts w:ascii="Tahoma" w:hAnsi="Tahoma" w:cs="Tahoma"/>
          <w:iCs/>
          <w:sz w:val="18"/>
          <w:szCs w:val="16"/>
        </w:rPr>
        <w:t xml:space="preserve"> autorizzerà:</w:t>
      </w:r>
      <w:r w:rsidRPr="00C07082">
        <w:rPr>
          <w:rFonts w:ascii="Tahoma" w:hAnsi="Tahoma" w:cs="Tahoma"/>
          <w:iCs/>
          <w:sz w:val="18"/>
          <w:szCs w:val="16"/>
        </w:rPr>
        <w:t xml:space="preserve"> N° 1 Referente Centro Sportivo 1°/2° Gr</w:t>
      </w:r>
      <w:r>
        <w:rPr>
          <w:rFonts w:ascii="Tahoma" w:hAnsi="Tahoma" w:cs="Tahoma"/>
          <w:iCs/>
          <w:sz w:val="18"/>
          <w:szCs w:val="16"/>
        </w:rPr>
        <w:t>. -  N° 1 Referente Area Motoria</w:t>
      </w:r>
    </w:p>
    <w:p w:rsidR="00DC44F9" w:rsidRPr="009558E4" w:rsidRDefault="00DC44F9" w:rsidP="00DC44F9">
      <w:pPr>
        <w:ind w:right="-82"/>
        <w:jc w:val="center"/>
        <w:rPr>
          <w:rFonts w:ascii="Tahoma" w:hAnsi="Tahoma" w:cs="Tahoma"/>
          <w:sz w:val="4"/>
          <w:szCs w:val="4"/>
        </w:rPr>
      </w:pPr>
    </w:p>
    <w:p w:rsidR="00DC44F9" w:rsidRDefault="00DC44F9" w:rsidP="00DC44F9">
      <w:pPr>
        <w:tabs>
          <w:tab w:val="left" w:pos="851"/>
        </w:tabs>
        <w:ind w:right="-82"/>
        <w:rPr>
          <w:rFonts w:ascii="Tahoma" w:hAnsi="Tahoma" w:cs="Tahoma"/>
          <w:iCs/>
          <w:sz w:val="16"/>
          <w:szCs w:val="17"/>
        </w:rPr>
      </w:pPr>
      <w:r>
        <w:rPr>
          <w:rFonts w:ascii="Tahoma" w:hAnsi="Tahoma" w:cs="Tahoma"/>
          <w:iCs/>
          <w:sz w:val="16"/>
          <w:szCs w:val="17"/>
        </w:rPr>
        <w:tab/>
      </w:r>
      <w:r w:rsidRPr="00CF6AB2">
        <w:rPr>
          <w:rFonts w:ascii="Tahoma" w:hAnsi="Tahoma" w:cs="Tahoma"/>
          <w:iCs/>
          <w:sz w:val="16"/>
          <w:szCs w:val="17"/>
        </w:rPr>
        <w:t>La partecipazione dei Docenti autorizzati, in quanto in organico all’ Istituto deve essere strettamente personale ed effettiva</w:t>
      </w:r>
    </w:p>
    <w:p w:rsidR="003375EA" w:rsidRPr="003375EA" w:rsidRDefault="003375EA" w:rsidP="003375EA">
      <w:pPr>
        <w:pStyle w:val="Testodelblocco"/>
        <w:spacing w:line="276" w:lineRule="auto"/>
        <w:ind w:left="0" w:right="-82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DC0E45" w:rsidRPr="003375EA" w:rsidRDefault="003375EA" w:rsidP="003375EA">
      <w:pPr>
        <w:pStyle w:val="Testodelblocco"/>
        <w:spacing w:line="276" w:lineRule="auto"/>
        <w:ind w:left="0" w:right="-82"/>
        <w:jc w:val="center"/>
        <w:rPr>
          <w:rFonts w:ascii="Lucida Calligraphy" w:hAnsi="Lucida Calligraphy" w:cs="Tahoma"/>
          <w:b w:val="0"/>
          <w:iCs/>
          <w:sz w:val="16"/>
          <w:szCs w:val="17"/>
        </w:rPr>
      </w:pPr>
      <w:r w:rsidRPr="003375EA">
        <w:rPr>
          <w:rFonts w:ascii="Lucida Calligraphy" w:hAnsi="Lucida Calligraphy" w:cs="Tahoma"/>
          <w:b w:val="0"/>
          <w:iCs/>
          <w:sz w:val="16"/>
          <w:szCs w:val="17"/>
        </w:rPr>
        <w:t xml:space="preserve">N.B. </w:t>
      </w:r>
      <w:r w:rsidR="00E16865">
        <w:rPr>
          <w:rFonts w:ascii="Lucida Calligraphy" w:hAnsi="Lucida Calligraphy" w:cs="Tahoma"/>
          <w:b w:val="0"/>
          <w:iCs/>
          <w:sz w:val="16"/>
          <w:szCs w:val="17"/>
        </w:rPr>
        <w:t>La Scheda, redatta in formato elettronico (Word), dovrà essere sottoposta alla firma del Dirigente Scolastico e consegnata in occasione della Conferenza</w:t>
      </w:r>
    </w:p>
    <w:p w:rsidR="002751EA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2751EA" w:rsidRPr="00FC15F3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FC15F3" w:rsidRPr="00FC15F3" w:rsidRDefault="00FC15F3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AF1416" w:rsidRPr="009C6B80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</w:p>
    <w:p w:rsidR="005A26A0" w:rsidRPr="002751EA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  <w:r w:rsidRPr="009C6B80">
        <w:rPr>
          <w:rFonts w:ascii="Lucida Calligraphy" w:hAnsi="Lucida Calligraphy" w:cs="Tahoma"/>
          <w:sz w:val="16"/>
          <w:szCs w:val="16"/>
        </w:rPr>
        <w:tab/>
      </w:r>
    </w:p>
    <w:p w:rsidR="005A26A0" w:rsidRPr="0024245F" w:rsidRDefault="005A26A0" w:rsidP="002751EA">
      <w:pPr>
        <w:pStyle w:val="Testodelblocco"/>
        <w:spacing w:line="360" w:lineRule="auto"/>
        <w:ind w:left="0" w:right="0" w:firstLine="0"/>
        <w:jc w:val="right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740227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740227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40227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3375EA">
              <w:rPr>
                <w:rFonts w:ascii="Tahoma" w:hAnsi="Tahoma" w:cs="Tahoma"/>
                <w:sz w:val="18"/>
              </w:rPr>
              <w:t>Primaria              1° Gr.             2° Gr.</w:t>
            </w:r>
            <w:r w:rsidR="00570B43">
              <w:rPr>
                <w:rFonts w:ascii="Tahoma" w:hAnsi="Tahoma" w:cs="Tahoma"/>
                <w:sz w:val="18"/>
              </w:rPr>
              <w:t xml:space="preserve">                         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E16865" w:rsidRDefault="005731A9" w:rsidP="002751EA">
      <w:pPr>
        <w:pStyle w:val="Rientrocorpodeltesto21"/>
        <w:ind w:left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</w:rPr>
        <w:t>Il Dirigente attesta</w:t>
      </w:r>
      <w:r w:rsidR="00E16865">
        <w:rPr>
          <w:rFonts w:ascii="Tahoma" w:hAnsi="Tahoma" w:cs="Tahoma"/>
          <w:sz w:val="18"/>
        </w:rPr>
        <w:t xml:space="preserve"> e autorizza </w:t>
      </w:r>
      <w:r w:rsidR="003375EA" w:rsidRPr="00E16865">
        <w:rPr>
          <w:rFonts w:ascii="Tahoma" w:hAnsi="Tahoma" w:cs="Tahoma"/>
          <w:sz w:val="18"/>
          <w:szCs w:val="18"/>
        </w:rPr>
        <w:t xml:space="preserve">la partecipazione </w:t>
      </w:r>
      <w:r w:rsidR="00E16865">
        <w:rPr>
          <w:rFonts w:ascii="Tahoma" w:hAnsi="Tahoma" w:cs="Tahoma"/>
          <w:sz w:val="18"/>
          <w:szCs w:val="18"/>
        </w:rPr>
        <w:t>di</w:t>
      </w:r>
    </w:p>
    <w:p w:rsidR="0024245F" w:rsidRPr="00E16865" w:rsidRDefault="00E16865" w:rsidP="002751EA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E16865">
        <w:rPr>
          <w:rFonts w:ascii="Tahoma" w:hAnsi="Tahoma" w:cs="Tahoma"/>
          <w:sz w:val="18"/>
          <w:szCs w:val="18"/>
        </w:rPr>
        <w:t>N° 1</w:t>
      </w:r>
      <w:r w:rsidRPr="00E16865">
        <w:rPr>
          <w:rFonts w:ascii="Tahoma" w:hAnsi="Tahoma" w:cs="Tahoma"/>
          <w:iCs/>
          <w:sz w:val="18"/>
          <w:szCs w:val="18"/>
        </w:rPr>
        <w:t xml:space="preserve"> Referente</w:t>
      </w:r>
      <w:r>
        <w:rPr>
          <w:rFonts w:ascii="Tahoma" w:hAnsi="Tahoma" w:cs="Tahoma"/>
          <w:iCs/>
          <w:sz w:val="18"/>
          <w:szCs w:val="18"/>
        </w:rPr>
        <w:t xml:space="preserve"> Centro Sportivo 1°/2° Gr. e di</w:t>
      </w:r>
      <w:r w:rsidRPr="00E16865">
        <w:rPr>
          <w:rFonts w:ascii="Tahoma" w:hAnsi="Tahoma" w:cs="Tahoma"/>
          <w:iCs/>
          <w:sz w:val="18"/>
          <w:szCs w:val="18"/>
        </w:rPr>
        <w:t xml:space="preserve"> N° 1 Referente Area Motoria</w:t>
      </w:r>
      <w:r w:rsidR="009B4AE5" w:rsidRPr="00E16865">
        <w:rPr>
          <w:rFonts w:ascii="Tahoma" w:hAnsi="Tahoma" w:cs="Tahoma"/>
          <w:sz w:val="18"/>
          <w:szCs w:val="18"/>
        </w:rPr>
        <w:t>:</w:t>
      </w:r>
    </w:p>
    <w:p w:rsidR="00464574" w:rsidRDefault="0024245F" w:rsidP="002751EA">
      <w:pPr>
        <w:tabs>
          <w:tab w:val="left" w:pos="1276"/>
          <w:tab w:val="left" w:pos="4395"/>
          <w:tab w:val="left" w:pos="7655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</w:p>
    <w:p w:rsidR="002751EA" w:rsidRDefault="002751EA" w:rsidP="002751EA">
      <w:pPr>
        <w:tabs>
          <w:tab w:val="left" w:pos="1276"/>
          <w:tab w:val="left" w:pos="4395"/>
          <w:tab w:val="left" w:pos="7655"/>
        </w:tabs>
        <w:rPr>
          <w:rFonts w:ascii="Calibri" w:hAnsi="Calibri" w:cs="Calibri"/>
          <w:sz w:val="12"/>
        </w:rPr>
      </w:pPr>
    </w:p>
    <w:p w:rsidR="007C2BF3" w:rsidRDefault="007C2BF3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751EA" w:rsidRPr="00464574" w:rsidTr="007275BC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3375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751EA" w:rsidRPr="00464574" w:rsidTr="007275BC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751EA" w:rsidRPr="00464574" w:rsidTr="007275BC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5731A9" w:rsidRPr="00464574" w:rsidRDefault="003375EA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 Motoria</w:t>
            </w:r>
          </w:p>
        </w:tc>
      </w:tr>
      <w:tr w:rsidR="0096297B" w:rsidRPr="00464574" w:rsidTr="005731A9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5731A9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7C2BF3" w:rsidRDefault="0096297B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5A26A0" w:rsidRDefault="005A26A0" w:rsidP="002751EA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2751EA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740227" w:rsidP="002751EA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740227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40227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751EA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02313A">
      <w:footerReference w:type="default" r:id="rId7"/>
      <w:pgSz w:w="11907" w:h="16840" w:code="9"/>
      <w:pgMar w:top="426" w:right="1134" w:bottom="0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1F8" w:rsidRDefault="006F41F8">
      <w:r>
        <w:separator/>
      </w:r>
    </w:p>
  </w:endnote>
  <w:endnote w:type="continuationSeparator" w:id="1">
    <w:p w:rsidR="006F41F8" w:rsidRDefault="006F4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1F8" w:rsidRDefault="006F41F8">
      <w:r>
        <w:separator/>
      </w:r>
    </w:p>
  </w:footnote>
  <w:footnote w:type="continuationSeparator" w:id="1">
    <w:p w:rsidR="006F41F8" w:rsidRDefault="006F4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2313A"/>
    <w:rsid w:val="000410C2"/>
    <w:rsid w:val="00041A95"/>
    <w:rsid w:val="00044074"/>
    <w:rsid w:val="000453B7"/>
    <w:rsid w:val="00061A27"/>
    <w:rsid w:val="00065CA3"/>
    <w:rsid w:val="00086A8B"/>
    <w:rsid w:val="000909EB"/>
    <w:rsid w:val="000B3EB9"/>
    <w:rsid w:val="000C124D"/>
    <w:rsid w:val="000D12CD"/>
    <w:rsid w:val="000D31C5"/>
    <w:rsid w:val="000E6CA0"/>
    <w:rsid w:val="000F46AA"/>
    <w:rsid w:val="0010152E"/>
    <w:rsid w:val="00110164"/>
    <w:rsid w:val="00112247"/>
    <w:rsid w:val="001311FE"/>
    <w:rsid w:val="0016229F"/>
    <w:rsid w:val="00176D97"/>
    <w:rsid w:val="001E0B95"/>
    <w:rsid w:val="001F29AF"/>
    <w:rsid w:val="00204204"/>
    <w:rsid w:val="00210103"/>
    <w:rsid w:val="00217373"/>
    <w:rsid w:val="00230C74"/>
    <w:rsid w:val="002409D1"/>
    <w:rsid w:val="0024245F"/>
    <w:rsid w:val="00257215"/>
    <w:rsid w:val="00262711"/>
    <w:rsid w:val="0027482B"/>
    <w:rsid w:val="002751EA"/>
    <w:rsid w:val="00280D15"/>
    <w:rsid w:val="002A51DC"/>
    <w:rsid w:val="002B0F40"/>
    <w:rsid w:val="002E00E3"/>
    <w:rsid w:val="00313154"/>
    <w:rsid w:val="00315167"/>
    <w:rsid w:val="003154E2"/>
    <w:rsid w:val="003375EA"/>
    <w:rsid w:val="0039394B"/>
    <w:rsid w:val="003C13A4"/>
    <w:rsid w:val="003C1DBE"/>
    <w:rsid w:val="00410C54"/>
    <w:rsid w:val="00426A28"/>
    <w:rsid w:val="0043481C"/>
    <w:rsid w:val="0044254A"/>
    <w:rsid w:val="004516DC"/>
    <w:rsid w:val="00464574"/>
    <w:rsid w:val="00466FC8"/>
    <w:rsid w:val="00494EEE"/>
    <w:rsid w:val="004B4A00"/>
    <w:rsid w:val="004D1906"/>
    <w:rsid w:val="004E3FFC"/>
    <w:rsid w:val="00505A01"/>
    <w:rsid w:val="00506F5C"/>
    <w:rsid w:val="0050707A"/>
    <w:rsid w:val="00523C3A"/>
    <w:rsid w:val="00524DED"/>
    <w:rsid w:val="005341B0"/>
    <w:rsid w:val="005372E5"/>
    <w:rsid w:val="00537A37"/>
    <w:rsid w:val="00545DEF"/>
    <w:rsid w:val="00553F77"/>
    <w:rsid w:val="00563150"/>
    <w:rsid w:val="0056794A"/>
    <w:rsid w:val="00570B43"/>
    <w:rsid w:val="005731A9"/>
    <w:rsid w:val="00580DC6"/>
    <w:rsid w:val="0059564B"/>
    <w:rsid w:val="00597D6F"/>
    <w:rsid w:val="005A26A0"/>
    <w:rsid w:val="005A54A8"/>
    <w:rsid w:val="005A616A"/>
    <w:rsid w:val="005B6B51"/>
    <w:rsid w:val="005E1CBE"/>
    <w:rsid w:val="005F1AD4"/>
    <w:rsid w:val="00604539"/>
    <w:rsid w:val="00611C21"/>
    <w:rsid w:val="00634F8E"/>
    <w:rsid w:val="00636BF5"/>
    <w:rsid w:val="00645E1F"/>
    <w:rsid w:val="0065114B"/>
    <w:rsid w:val="00680ACE"/>
    <w:rsid w:val="0069662E"/>
    <w:rsid w:val="006A428F"/>
    <w:rsid w:val="006A7848"/>
    <w:rsid w:val="006C6076"/>
    <w:rsid w:val="006D24C0"/>
    <w:rsid w:val="006D7BCF"/>
    <w:rsid w:val="006E32C2"/>
    <w:rsid w:val="006E6AFF"/>
    <w:rsid w:val="006F2780"/>
    <w:rsid w:val="006F41F8"/>
    <w:rsid w:val="007124A2"/>
    <w:rsid w:val="007353D1"/>
    <w:rsid w:val="00740227"/>
    <w:rsid w:val="007529ED"/>
    <w:rsid w:val="007A4833"/>
    <w:rsid w:val="007C2BF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B5624"/>
    <w:rsid w:val="009C6B80"/>
    <w:rsid w:val="009D5A7B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AF1416"/>
    <w:rsid w:val="00B11938"/>
    <w:rsid w:val="00B13E60"/>
    <w:rsid w:val="00B24BE9"/>
    <w:rsid w:val="00B37A73"/>
    <w:rsid w:val="00B45332"/>
    <w:rsid w:val="00B477F2"/>
    <w:rsid w:val="00BA5DE6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0E45"/>
    <w:rsid w:val="00DC44F9"/>
    <w:rsid w:val="00DC6B78"/>
    <w:rsid w:val="00E05843"/>
    <w:rsid w:val="00E06A01"/>
    <w:rsid w:val="00E16865"/>
    <w:rsid w:val="00E708AF"/>
    <w:rsid w:val="00E74E29"/>
    <w:rsid w:val="00E84D12"/>
    <w:rsid w:val="00EB5AE0"/>
    <w:rsid w:val="00EC66BC"/>
    <w:rsid w:val="00EE407F"/>
    <w:rsid w:val="00EE5712"/>
    <w:rsid w:val="00EE62DE"/>
    <w:rsid w:val="00EF7296"/>
    <w:rsid w:val="00F25EA9"/>
    <w:rsid w:val="00F44DF1"/>
    <w:rsid w:val="00FB2203"/>
    <w:rsid w:val="00FB72BD"/>
    <w:rsid w:val="00FC15F3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2751EA"/>
    <w:rPr>
      <w:rFonts w:ascii="Arial" w:hAnsi="Arial"/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38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1292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2015-09-16T08:08:00Z</dcterms:created>
  <dcterms:modified xsi:type="dcterms:W3CDTF">2015-11-09T07:51:00Z</dcterms:modified>
</cp:coreProperties>
</file>