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4C4" w:rsidRPr="00B466B6" w:rsidRDefault="009364C4" w:rsidP="009364C4">
      <w:pPr>
        <w:rPr>
          <w:rFonts w:ascii="Adobe Caslon Pro" w:hAnsi="Adobe Caslon Pro"/>
          <w:b/>
          <w:bCs/>
          <w:i/>
          <w:iCs/>
        </w:rPr>
      </w:pPr>
      <w:r w:rsidRPr="00B466B6">
        <w:rPr>
          <w:rFonts w:ascii="Adobe Caslon Pro" w:hAnsi="Adobe Caslon Pro"/>
          <w:b/>
          <w:bCs/>
          <w:i/>
          <w:iCs/>
        </w:rPr>
        <w:t>ALLEGATO N. 1</w:t>
      </w:r>
    </w:p>
    <w:p w:rsidR="009364C4" w:rsidRPr="00B466B6" w:rsidRDefault="009364C4" w:rsidP="009364C4">
      <w:pPr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 xml:space="preserve">Procedura per l’individuazione degli aspiranti alla stipula di contratti a tempo </w:t>
      </w:r>
      <w:r w:rsidR="00B466B6" w:rsidRPr="00B466B6">
        <w:rPr>
          <w:rFonts w:ascii="Adobe Caslon Pro" w:hAnsi="Adobe Caslon Pro"/>
        </w:rPr>
        <w:t>in</w:t>
      </w:r>
      <w:r w:rsidRPr="00B466B6">
        <w:rPr>
          <w:rFonts w:ascii="Adobe Caslon Pro" w:hAnsi="Adobe Caslon Pro"/>
        </w:rPr>
        <w:t>determinato</w:t>
      </w:r>
    </w:p>
    <w:p w:rsidR="009364C4" w:rsidRPr="00B466B6" w:rsidRDefault="009364C4" w:rsidP="00B466B6">
      <w:pPr>
        <w:ind w:left="5664"/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 xml:space="preserve">Al Dirigente </w:t>
      </w:r>
      <w:r w:rsidR="00B466B6">
        <w:rPr>
          <w:rFonts w:ascii="Adobe Caslon Pro" w:hAnsi="Adobe Caslon Pro"/>
        </w:rPr>
        <w:t xml:space="preserve"> </w:t>
      </w:r>
      <w:r w:rsidRPr="00B466B6">
        <w:rPr>
          <w:rFonts w:ascii="Adobe Caslon Pro" w:hAnsi="Adobe Caslon Pro"/>
        </w:rPr>
        <w:t>dell’</w:t>
      </w:r>
      <w:r w:rsidR="00B466B6">
        <w:rPr>
          <w:rFonts w:ascii="Adobe Caslon Pro" w:hAnsi="Adobe Caslon Pro"/>
        </w:rPr>
        <w:t xml:space="preserve"> </w:t>
      </w:r>
      <w:r w:rsidRPr="00B466B6">
        <w:rPr>
          <w:rFonts w:ascii="Adobe Caslon Pro" w:hAnsi="Adobe Caslon Pro"/>
        </w:rPr>
        <w:t xml:space="preserve">U.S.R. </w:t>
      </w:r>
      <w:r w:rsidR="00B466B6">
        <w:rPr>
          <w:rFonts w:ascii="Adobe Caslon Pro" w:hAnsi="Adobe Caslon Pro"/>
        </w:rPr>
        <w:t xml:space="preserve"> </w:t>
      </w:r>
      <w:r w:rsidRPr="00B466B6">
        <w:rPr>
          <w:rFonts w:ascii="Adobe Caslon Pro" w:hAnsi="Adobe Caslon Pro"/>
        </w:rPr>
        <w:t>Puglia</w:t>
      </w:r>
    </w:p>
    <w:p w:rsidR="00B466B6" w:rsidRPr="00B466B6" w:rsidRDefault="009364C4" w:rsidP="00B466B6">
      <w:pPr>
        <w:ind w:left="4956" w:firstLine="708"/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 xml:space="preserve">Ufficio VII - Ambito Territoriale </w:t>
      </w:r>
    </w:p>
    <w:p w:rsidR="009364C4" w:rsidRPr="00B466B6" w:rsidRDefault="00B466B6" w:rsidP="00B466B6">
      <w:pPr>
        <w:ind w:left="7788"/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 xml:space="preserve">    </w:t>
      </w:r>
      <w:r w:rsidR="009364C4" w:rsidRPr="00B466B6">
        <w:rPr>
          <w:rFonts w:ascii="Adobe Caslon Pro" w:hAnsi="Adobe Caslon Pro"/>
        </w:rPr>
        <w:t>BARI</w:t>
      </w:r>
    </w:p>
    <w:p w:rsidR="009364C4" w:rsidRPr="00B466B6" w:rsidRDefault="00B466B6" w:rsidP="00B466B6">
      <w:pPr>
        <w:rPr>
          <w:rFonts w:ascii="Adobe Caslon Pro" w:hAnsi="Adobe Caslon Pro"/>
          <w:b/>
          <w:bCs/>
        </w:rPr>
      </w:pPr>
      <w:r>
        <w:rPr>
          <w:rFonts w:ascii="Adobe Caslon Pro" w:hAnsi="Adobe Caslon Pro"/>
          <w:b/>
          <w:bCs/>
        </w:rPr>
        <w:t xml:space="preserve">                                                                       </w:t>
      </w:r>
      <w:r w:rsidR="009364C4" w:rsidRPr="00B466B6">
        <w:rPr>
          <w:rFonts w:ascii="Adobe Caslon Pro" w:hAnsi="Adobe Caslon Pro"/>
          <w:b/>
          <w:bCs/>
        </w:rPr>
        <w:t>DICHIARAZIONE</w:t>
      </w:r>
    </w:p>
    <w:p w:rsidR="009364C4" w:rsidRPr="00B466B6" w:rsidRDefault="009364C4" w:rsidP="009364C4">
      <w:pPr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>redatta sotto la propria personale responsabilità e a norma del D.P.R. n. 445 del 28/12/2000 così</w:t>
      </w:r>
    </w:p>
    <w:p w:rsidR="009364C4" w:rsidRPr="00B466B6" w:rsidRDefault="009364C4" w:rsidP="009364C4">
      <w:pPr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>come modificato ed integrato dall’art. 15 della legge n. 3 del 16/01/2003</w:t>
      </w:r>
    </w:p>
    <w:p w:rsidR="009364C4" w:rsidRPr="00B466B6" w:rsidRDefault="009364C4" w:rsidP="009364C4">
      <w:pPr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>__l__ sottoscritt__, prof. __________________________________________________</w:t>
      </w:r>
    </w:p>
    <w:p w:rsidR="009364C4" w:rsidRPr="00B466B6" w:rsidRDefault="009364C4" w:rsidP="009364C4">
      <w:pPr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>nato a ____________________________________ il __________________ e residente</w:t>
      </w:r>
    </w:p>
    <w:p w:rsidR="009364C4" w:rsidRPr="00B466B6" w:rsidRDefault="009364C4" w:rsidP="009364C4">
      <w:pPr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>nel Comune di __________________________________________________________,</w:t>
      </w:r>
    </w:p>
    <w:p w:rsidR="00E57997" w:rsidRDefault="00E57997" w:rsidP="00B466B6">
      <w:pPr>
        <w:ind w:left="2832" w:firstLine="708"/>
        <w:rPr>
          <w:rFonts w:ascii="Adobe Caslon Pro" w:hAnsi="Adobe Caslon Pro"/>
          <w:b/>
          <w:bCs/>
        </w:rPr>
      </w:pPr>
    </w:p>
    <w:p w:rsidR="00E57997" w:rsidRDefault="00E57997" w:rsidP="00B466B6">
      <w:pPr>
        <w:ind w:left="2832" w:firstLine="708"/>
        <w:rPr>
          <w:rFonts w:ascii="Adobe Caslon Pro" w:hAnsi="Adobe Caslon Pro"/>
          <w:b/>
          <w:bCs/>
        </w:rPr>
      </w:pPr>
    </w:p>
    <w:p w:rsidR="009364C4" w:rsidRPr="00B466B6" w:rsidRDefault="009364C4" w:rsidP="00B466B6">
      <w:pPr>
        <w:ind w:left="2832" w:firstLine="708"/>
        <w:rPr>
          <w:rFonts w:ascii="Adobe Caslon Pro" w:hAnsi="Adobe Caslon Pro"/>
          <w:b/>
          <w:bCs/>
        </w:rPr>
      </w:pPr>
      <w:bookmarkStart w:id="0" w:name="_GoBack"/>
      <w:bookmarkEnd w:id="0"/>
      <w:r w:rsidRPr="00B466B6">
        <w:rPr>
          <w:rFonts w:ascii="Adobe Caslon Pro" w:hAnsi="Adobe Caslon Pro"/>
          <w:b/>
          <w:bCs/>
        </w:rPr>
        <w:t>D I C H I A R A</w:t>
      </w:r>
    </w:p>
    <w:p w:rsidR="009364C4" w:rsidRPr="00B466B6" w:rsidRDefault="00B466B6" w:rsidP="00B466B6">
      <w:pPr>
        <w:ind w:right="-143"/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>1.</w:t>
      </w:r>
      <w:r w:rsidR="009364C4" w:rsidRPr="00B466B6">
        <w:rPr>
          <w:rFonts w:ascii="Adobe Caslon Pro" w:hAnsi="Adobe Caslon Pro"/>
        </w:rPr>
        <w:t xml:space="preserve"> che alla data odierna persiste il diritto al beneficio previsto dalla legge n. 104/92 artt. 21 e/o</w:t>
      </w:r>
      <w:r w:rsidRPr="00B466B6">
        <w:rPr>
          <w:rFonts w:ascii="Adobe Caslon Pro" w:hAnsi="Adobe Caslon Pro"/>
        </w:rPr>
        <w:t xml:space="preserve"> </w:t>
      </w:r>
      <w:r w:rsidR="009364C4" w:rsidRPr="00B466B6">
        <w:rPr>
          <w:rFonts w:ascii="Adobe Caslon Pro" w:hAnsi="Adobe Caslon Pro"/>
        </w:rPr>
        <w:t>33;</w:t>
      </w:r>
    </w:p>
    <w:p w:rsidR="009364C4" w:rsidRPr="00B466B6" w:rsidRDefault="00B466B6" w:rsidP="009364C4">
      <w:pPr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>2.</w:t>
      </w:r>
      <w:r w:rsidR="009364C4" w:rsidRPr="00B466B6">
        <w:rPr>
          <w:rFonts w:ascii="Adobe Caslon Pro" w:hAnsi="Adobe Caslon Pro"/>
        </w:rPr>
        <w:t xml:space="preserve"> che l’assistenza al familiare ex art. 33, commi 5 e 7, è prestata nel comune di residenza della</w:t>
      </w:r>
    </w:p>
    <w:p w:rsidR="009364C4" w:rsidRPr="00B466B6" w:rsidRDefault="009364C4" w:rsidP="009364C4">
      <w:pPr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>persona assistita, di seguito indicato:</w:t>
      </w:r>
    </w:p>
    <w:p w:rsidR="009364C4" w:rsidRPr="00B466B6" w:rsidRDefault="009364C4" w:rsidP="009364C4">
      <w:pPr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>______________________________, via/piazza _________________________</w:t>
      </w:r>
    </w:p>
    <w:p w:rsidR="009364C4" w:rsidRPr="00B466B6" w:rsidRDefault="009364C4" w:rsidP="009364C4">
      <w:pPr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>provincia di ________________________.</w:t>
      </w:r>
    </w:p>
    <w:p w:rsidR="009364C4" w:rsidRPr="00B466B6" w:rsidRDefault="009364C4" w:rsidP="009364C4">
      <w:pPr>
        <w:rPr>
          <w:rFonts w:ascii="Adobe Caslon Pro" w:hAnsi="Adobe Caslon Pro"/>
        </w:rPr>
      </w:pPr>
      <w:r w:rsidRPr="00B466B6">
        <w:rPr>
          <w:rFonts w:ascii="Adobe Caslon Pro" w:hAnsi="Adobe Caslon Pro"/>
        </w:rPr>
        <w:t>Bari, lì _________________</w:t>
      </w:r>
    </w:p>
    <w:p w:rsidR="00C539DD" w:rsidRPr="00B466B6" w:rsidRDefault="00B466B6" w:rsidP="00B466B6">
      <w:pPr>
        <w:ind w:left="7788"/>
        <w:rPr>
          <w:rFonts w:ascii="Adobe Caslon Pro" w:hAnsi="Adobe Caslon Pro"/>
          <w:i/>
          <w:iCs/>
        </w:rPr>
      </w:pPr>
      <w:r w:rsidRPr="00B466B6">
        <w:rPr>
          <w:rFonts w:ascii="Adobe Caslon Pro" w:hAnsi="Adobe Caslon Pro"/>
          <w:i/>
          <w:iCs/>
        </w:rPr>
        <w:t>Il Dichiarante</w:t>
      </w:r>
    </w:p>
    <w:p w:rsidR="00B466B6" w:rsidRPr="00B466B6" w:rsidRDefault="00B466B6" w:rsidP="00B466B6">
      <w:pPr>
        <w:ind w:left="7513"/>
        <w:rPr>
          <w:rFonts w:ascii="Adobe Caslon Pro" w:hAnsi="Adobe Caslon Pro"/>
        </w:rPr>
      </w:pPr>
      <w:r w:rsidRPr="00B466B6">
        <w:rPr>
          <w:rFonts w:ascii="Adobe Caslon Pro" w:hAnsi="Adobe Caslon Pro"/>
          <w:i/>
          <w:iCs/>
        </w:rPr>
        <w:t>-----------------------</w:t>
      </w:r>
    </w:p>
    <w:sectPr w:rsidR="00B466B6" w:rsidRPr="00B466B6" w:rsidSect="00B466B6">
      <w:pgSz w:w="11906" w:h="16838"/>
      <w:pgMar w:top="141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364C4"/>
    <w:rsid w:val="003F7B6B"/>
    <w:rsid w:val="009364C4"/>
    <w:rsid w:val="00B466B6"/>
    <w:rsid w:val="00C539DD"/>
    <w:rsid w:val="00E57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7B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2015-08-26T06:19:00Z</cp:lastPrinted>
  <dcterms:created xsi:type="dcterms:W3CDTF">2015-08-25T15:41:00Z</dcterms:created>
  <dcterms:modified xsi:type="dcterms:W3CDTF">2015-08-26T06:19:00Z</dcterms:modified>
</cp:coreProperties>
</file>