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88" w:rsidRDefault="00CE6588"/>
    <w:tbl>
      <w:tblPr>
        <w:tblW w:w="9771" w:type="dxa"/>
        <w:tblInd w:w="2410" w:type="dxa"/>
        <w:tblLayout w:type="fixed"/>
        <w:tblLook w:val="01E0" w:firstRow="1" w:lastRow="1" w:firstColumn="1" w:lastColumn="1" w:noHBand="0" w:noVBand="0"/>
      </w:tblPr>
      <w:tblGrid>
        <w:gridCol w:w="9771"/>
      </w:tblGrid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ind w:left="-70"/>
              <w:jc w:val="center"/>
              <w:rPr>
                <w:rFonts w:ascii="Book Antiqua" w:hAnsi="Book Antiqua"/>
              </w:rPr>
            </w:pPr>
            <w:r w:rsidRPr="00FA7120">
              <w:rPr>
                <w:rFonts w:ascii="Arial" w:hAnsi="Arial"/>
                <w:sz w:val="16"/>
              </w:rPr>
              <w:object w:dxaOrig="7105" w:dyaOrig="8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36pt" o:ole="" fillcolor="window">
                  <v:imagedata r:id="rId5" o:title=""/>
                </v:shape>
                <o:OLEObject Type="Embed" ProgID="MS_ClipArt_Gallery" ShapeID="_x0000_i1025" DrawAspect="Content" ObjectID="_1487420752" r:id="rId6"/>
              </w:object>
            </w:r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7120">
              <w:rPr>
                <w:rFonts w:ascii="Arial" w:hAnsi="Arial" w:cs="Arial"/>
                <w:sz w:val="24"/>
                <w:szCs w:val="24"/>
              </w:rPr>
              <w:t xml:space="preserve">MINISTERO DELL’ ISTRUZIONE, DELL’UNIVERSITA’ E DELLA RICERCA </w:t>
            </w:r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7120">
              <w:rPr>
                <w:rFonts w:ascii="Arial" w:hAnsi="Arial" w:cs="Arial"/>
                <w:sz w:val="28"/>
                <w:szCs w:val="28"/>
              </w:rPr>
              <w:t>Ufficio Scolastico Regionale per la Puglia</w:t>
            </w:r>
          </w:p>
          <w:p w:rsidR="008445E1" w:rsidRPr="00FA7120" w:rsidRDefault="008445E1" w:rsidP="006120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7120">
              <w:rPr>
                <w:rFonts w:ascii="Arial" w:hAnsi="Arial" w:cs="Arial"/>
                <w:sz w:val="28"/>
                <w:szCs w:val="28"/>
              </w:rPr>
              <w:t>UFFICIO VII</w:t>
            </w:r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FA7120">
              <w:rPr>
                <w:rFonts w:ascii="Monotype Corsiva" w:hAnsi="Monotype Corsiva"/>
                <w:b/>
                <w:sz w:val="32"/>
                <w:szCs w:val="32"/>
              </w:rPr>
              <w:t>Ambito Territoriale per la Provincia di Bari</w:t>
            </w:r>
          </w:p>
          <w:p w:rsidR="008445E1" w:rsidRPr="00FA7120" w:rsidRDefault="008445E1" w:rsidP="00612090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 w:rsidRPr="00FA7120">
              <w:rPr>
                <w:rFonts w:ascii="Monotype Corsiva" w:hAnsi="Monotype Corsiva"/>
                <w:sz w:val="28"/>
                <w:szCs w:val="28"/>
              </w:rPr>
              <w:t xml:space="preserve">Via Re David, 178/f – </w:t>
            </w:r>
            <w:proofErr w:type="spellStart"/>
            <w:r w:rsidRPr="00FA7120">
              <w:rPr>
                <w:rFonts w:ascii="Monotype Corsiva" w:hAnsi="Monotype Corsiva"/>
                <w:sz w:val="28"/>
                <w:szCs w:val="28"/>
              </w:rPr>
              <w:t>c.a.p.</w:t>
            </w:r>
            <w:proofErr w:type="spellEnd"/>
            <w:r w:rsidRPr="00FA7120">
              <w:rPr>
                <w:rFonts w:ascii="Monotype Corsiva" w:hAnsi="Monotype Corsiva"/>
                <w:sz w:val="28"/>
                <w:szCs w:val="28"/>
              </w:rPr>
              <w:t xml:space="preserve"> 70125</w:t>
            </w:r>
          </w:p>
          <w:p w:rsidR="008445E1" w:rsidRPr="00FA7120" w:rsidRDefault="008445E1" w:rsidP="00612090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 w:rsidRPr="00FA7120">
              <w:rPr>
                <w:rFonts w:ascii="Monotype Corsiva" w:hAnsi="Monotype Corsiva"/>
                <w:sz w:val="28"/>
                <w:szCs w:val="28"/>
              </w:rPr>
              <w:t>e-mail:</w:t>
            </w:r>
          </w:p>
          <w:p w:rsidR="008445E1" w:rsidRPr="00FA7120" w:rsidRDefault="008445E1" w:rsidP="0061209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FA7120">
              <w:rPr>
                <w:rFonts w:ascii="Monotype Corsiva" w:hAnsi="Monotype Corsiva"/>
                <w:sz w:val="28"/>
                <w:szCs w:val="28"/>
              </w:rPr>
              <w:t xml:space="preserve"> </w:t>
            </w:r>
            <w:hyperlink r:id="rId7" w:history="1">
              <w:r w:rsidRPr="00FA7120">
                <w:rPr>
                  <w:rStyle w:val="Collegamentoipertestuale"/>
                  <w:rFonts w:ascii="Verdana" w:hAnsi="Verdana"/>
                  <w:sz w:val="22"/>
                  <w:szCs w:val="22"/>
                </w:rPr>
                <w:t>usp.ba@istruzione.it</w:t>
              </w:r>
            </w:hyperlink>
          </w:p>
          <w:p w:rsidR="008445E1" w:rsidRPr="00FA7120" w:rsidRDefault="005C0A81" w:rsidP="00612090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hyperlink r:id="rId8" w:history="1">
              <w:r w:rsidR="008445E1" w:rsidRPr="00FA7120">
                <w:rPr>
                  <w:rStyle w:val="Collegamentoipertestuale"/>
                  <w:rFonts w:ascii="Monotype Corsiva" w:hAnsi="Monotype Corsiva"/>
                  <w:sz w:val="28"/>
                  <w:szCs w:val="28"/>
                </w:rPr>
                <w:t>uspba@postacert.istruzione.it</w:t>
              </w:r>
            </w:hyperlink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pStyle w:val="Rientrocorpodeltesto"/>
              <w:ind w:firstLine="0"/>
              <w:rPr>
                <w:rFonts w:ascii="Book Antiqua" w:hAnsi="Book Antiqua"/>
                <w:sz w:val="16"/>
                <w:szCs w:val="16"/>
              </w:rPr>
            </w:pPr>
          </w:p>
        </w:tc>
      </w:tr>
    </w:tbl>
    <w:p w:rsidR="008445E1" w:rsidRPr="008445E1" w:rsidRDefault="008445E1" w:rsidP="00EF6D3C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8445E1">
        <w:rPr>
          <w:rFonts w:ascii="Arial" w:hAnsi="Arial" w:cs="Arial"/>
          <w:b/>
          <w:sz w:val="22"/>
          <w:szCs w:val="22"/>
        </w:rPr>
        <w:t>DISPONIBILITA' PER INCARICHI DI CO.CO.CO. PROTOCOLLO D'INTESA</w:t>
      </w:r>
    </w:p>
    <w:p w:rsidR="008445E1" w:rsidRDefault="008445E1" w:rsidP="00EF6D3C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8445E1">
        <w:rPr>
          <w:rFonts w:ascii="Arial" w:hAnsi="Arial" w:cs="Arial"/>
          <w:b/>
          <w:sz w:val="22"/>
          <w:szCs w:val="22"/>
        </w:rPr>
        <w:t>TRA MIUR E REGIO</w:t>
      </w:r>
      <w:r w:rsidR="00CC349B">
        <w:rPr>
          <w:rFonts w:ascii="Arial" w:hAnsi="Arial" w:cs="Arial"/>
          <w:b/>
          <w:sz w:val="22"/>
          <w:szCs w:val="22"/>
        </w:rPr>
        <w:t>NE PUGLIA CLASSE A</w:t>
      </w:r>
      <w:bookmarkStart w:id="0" w:name="_GoBack"/>
      <w:bookmarkEnd w:id="0"/>
      <w:r w:rsidR="00CC349B">
        <w:rPr>
          <w:rFonts w:ascii="Arial" w:hAnsi="Arial" w:cs="Arial"/>
          <w:b/>
          <w:sz w:val="22"/>
          <w:szCs w:val="22"/>
        </w:rPr>
        <w:t>049</w:t>
      </w:r>
      <w:r w:rsidRPr="00EF6D3C">
        <w:rPr>
          <w:rFonts w:ascii="Arial" w:hAnsi="Arial" w:cs="Arial"/>
          <w:b/>
          <w:sz w:val="22"/>
          <w:szCs w:val="22"/>
        </w:rPr>
        <w:t xml:space="preserve"> A.S. 2014/15</w:t>
      </w:r>
    </w:p>
    <w:p w:rsidR="00CC349B" w:rsidRPr="008445E1" w:rsidRDefault="00CC349B" w:rsidP="00EF6D3C">
      <w:pPr>
        <w:ind w:left="3540" w:firstLine="708"/>
        <w:rPr>
          <w:rFonts w:ascii="Arial" w:hAnsi="Arial" w:cs="Arial"/>
          <w:b/>
          <w:sz w:val="22"/>
          <w:szCs w:val="22"/>
        </w:rPr>
      </w:pPr>
    </w:p>
    <w:p w:rsidR="008445E1" w:rsidRDefault="00C81670">
      <w:pPr>
        <w:rPr>
          <w:b/>
          <w:sz w:val="22"/>
          <w:szCs w:val="22"/>
        </w:rPr>
      </w:pPr>
      <w:r w:rsidRPr="00C81670">
        <w:rPr>
          <w:b/>
        </w:rPr>
        <w:tab/>
      </w:r>
      <w:r w:rsidR="00CC349B">
        <w:rPr>
          <w:b/>
          <w:sz w:val="22"/>
          <w:szCs w:val="22"/>
        </w:rPr>
        <w:t>Denominazione Istituto</w:t>
      </w:r>
      <w:r w:rsidR="00CC349B">
        <w:rPr>
          <w:b/>
          <w:sz w:val="22"/>
          <w:szCs w:val="22"/>
        </w:rPr>
        <w:tab/>
      </w:r>
      <w:r w:rsidR="00CC349B">
        <w:rPr>
          <w:b/>
          <w:sz w:val="22"/>
          <w:szCs w:val="22"/>
        </w:rPr>
        <w:tab/>
      </w:r>
      <w:r w:rsidR="00CC349B">
        <w:rPr>
          <w:b/>
          <w:sz w:val="22"/>
          <w:szCs w:val="22"/>
        </w:rPr>
        <w:tab/>
      </w:r>
      <w:r w:rsidR="00CC349B">
        <w:rPr>
          <w:b/>
          <w:sz w:val="22"/>
          <w:szCs w:val="22"/>
        </w:rPr>
        <w:tab/>
      </w:r>
      <w:r w:rsidR="00CC349B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>Sede</w:t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="00CC349B">
        <w:rPr>
          <w:b/>
          <w:sz w:val="22"/>
          <w:szCs w:val="22"/>
        </w:rPr>
        <w:t xml:space="preserve">                 </w:t>
      </w:r>
      <w:r w:rsidRPr="00EF6D3C">
        <w:rPr>
          <w:b/>
          <w:sz w:val="22"/>
          <w:szCs w:val="22"/>
        </w:rPr>
        <w:t>n° posti</w:t>
      </w:r>
    </w:p>
    <w:p w:rsidR="00CC349B" w:rsidRPr="00EF6D3C" w:rsidRDefault="00CC349B">
      <w:pPr>
        <w:rPr>
          <w:b/>
          <w:sz w:val="22"/>
          <w:szCs w:val="22"/>
        </w:rPr>
      </w:pPr>
    </w:p>
    <w:tbl>
      <w:tblPr>
        <w:tblW w:w="1287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7"/>
        <w:gridCol w:w="5085"/>
        <w:gridCol w:w="1965"/>
      </w:tblGrid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4F1522" w:rsidRDefault="004F1522" w:rsidP="004F1522">
            <w:pPr>
              <w:rPr>
                <w:color w:val="000000"/>
                <w:sz w:val="24"/>
                <w:szCs w:val="24"/>
              </w:rPr>
            </w:pPr>
            <w:r w:rsidRPr="004F1522">
              <w:rPr>
                <w:color w:val="000000"/>
                <w:sz w:val="24"/>
                <w:szCs w:val="24"/>
              </w:rPr>
              <w:t>"Leonardo Da Vinci"</w:t>
            </w:r>
          </w:p>
        </w:tc>
        <w:tc>
          <w:tcPr>
            <w:tcW w:w="5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4F1522" w:rsidRDefault="004F1522" w:rsidP="004F1522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Cassano Delle Murge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Pr="004F1522" w:rsidRDefault="004F1522">
            <w:pPr>
              <w:spacing w:after="200" w:line="276" w:lineRule="auto"/>
            </w:pPr>
            <w:r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Liceo Statale "San Benedetto"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Conversano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Liceo Classico "Cagnazzi"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Altamura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"Gaetano Salvemini"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Molfetta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29710E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I.I.S.S. "Federico I</w:t>
            </w:r>
            <w:r w:rsidR="0029710E">
              <w:rPr>
                <w:color w:val="000000"/>
                <w:sz w:val="24"/>
                <w:szCs w:val="24"/>
              </w:rPr>
              <w:t>I</w:t>
            </w:r>
            <w:r w:rsidRPr="0029710E">
              <w:rPr>
                <w:color w:val="000000"/>
                <w:sz w:val="24"/>
                <w:szCs w:val="24"/>
              </w:rPr>
              <w:t>, Stupor Mundi"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Corato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29710E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Liceo Scient</w:t>
            </w:r>
            <w:r w:rsidR="0029710E">
              <w:rPr>
                <w:color w:val="000000"/>
                <w:sz w:val="24"/>
                <w:szCs w:val="24"/>
              </w:rPr>
              <w:t xml:space="preserve">ifico E Linguistico "Federico II di </w:t>
            </w:r>
            <w:r w:rsidRPr="0029710E">
              <w:rPr>
                <w:color w:val="000000"/>
                <w:sz w:val="24"/>
                <w:szCs w:val="24"/>
              </w:rPr>
              <w:t xml:space="preserve"> Svevia"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Altamura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 xml:space="preserve">"De </w:t>
            </w:r>
            <w:proofErr w:type="spellStart"/>
            <w:r w:rsidRPr="0029710E">
              <w:rPr>
                <w:color w:val="000000"/>
                <w:sz w:val="24"/>
                <w:szCs w:val="24"/>
              </w:rPr>
              <w:t>Nittis-Pascali</w:t>
            </w:r>
            <w:proofErr w:type="spellEnd"/>
            <w:r w:rsidRPr="0029710E">
              <w:rPr>
                <w:color w:val="000000"/>
                <w:sz w:val="24"/>
                <w:szCs w:val="24"/>
              </w:rPr>
              <w:t>" Bari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29710E">
              <w:rPr>
                <w:color w:val="000000"/>
                <w:sz w:val="24"/>
                <w:szCs w:val="24"/>
                <w:lang w:val="en-US"/>
              </w:rPr>
              <w:t>Iiss</w:t>
            </w:r>
            <w:proofErr w:type="spellEnd"/>
            <w:r w:rsidRPr="0029710E">
              <w:rPr>
                <w:color w:val="000000"/>
                <w:sz w:val="24"/>
                <w:szCs w:val="24"/>
                <w:lang w:val="en-US"/>
              </w:rPr>
              <w:t xml:space="preserve"> "V. </w:t>
            </w:r>
            <w:proofErr w:type="spellStart"/>
            <w:r w:rsidRPr="0029710E">
              <w:rPr>
                <w:color w:val="000000"/>
                <w:sz w:val="24"/>
                <w:szCs w:val="24"/>
                <w:lang w:val="en-US"/>
              </w:rPr>
              <w:t>Bachelet</w:t>
            </w:r>
            <w:proofErr w:type="spellEnd"/>
            <w:r w:rsidRPr="0029710E">
              <w:rPr>
                <w:color w:val="000000"/>
                <w:sz w:val="24"/>
                <w:szCs w:val="24"/>
                <w:lang w:val="en-US"/>
              </w:rPr>
              <w:t xml:space="preserve"> - G. Galilei"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Gravina In Puglia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Liceo Classico Statale Socrate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proofErr w:type="spellStart"/>
            <w:r w:rsidRPr="0029710E">
              <w:rPr>
                <w:color w:val="000000"/>
                <w:sz w:val="24"/>
                <w:szCs w:val="24"/>
              </w:rPr>
              <w:t>Iiss</w:t>
            </w:r>
            <w:proofErr w:type="spellEnd"/>
            <w:r w:rsidRPr="0029710E">
              <w:rPr>
                <w:color w:val="000000"/>
                <w:sz w:val="24"/>
                <w:szCs w:val="24"/>
              </w:rPr>
              <w:t xml:space="preserve"> Elena Di Savoia Piero </w:t>
            </w:r>
            <w:proofErr w:type="spellStart"/>
            <w:r w:rsidRPr="0029710E">
              <w:rPr>
                <w:color w:val="000000"/>
                <w:sz w:val="24"/>
                <w:szCs w:val="24"/>
              </w:rPr>
              <w:t>Calamandrei</w:t>
            </w:r>
            <w:proofErr w:type="spellEnd"/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 xml:space="preserve">Liceo Ginnasio Q. Orazio </w:t>
            </w:r>
            <w:proofErr w:type="spellStart"/>
            <w:r w:rsidRPr="0029710E">
              <w:rPr>
                <w:color w:val="000000"/>
                <w:sz w:val="24"/>
                <w:szCs w:val="24"/>
              </w:rPr>
              <w:t>Flacco</w:t>
            </w:r>
            <w:proofErr w:type="spellEnd"/>
            <w:r w:rsidRPr="0029710E">
              <w:rPr>
                <w:color w:val="000000"/>
                <w:sz w:val="24"/>
                <w:szCs w:val="24"/>
              </w:rPr>
              <w:t>" Bari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Licei Classico Linguistico Scientifico "Cartesio"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Triggiano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Istituto Statale "Don L. Milani"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Acquaviva delle Fonti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29710E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 xml:space="preserve">I.I.S.S. "Marco Polo" </w:t>
            </w:r>
            <w:r w:rsidR="0029710E">
              <w:rPr>
                <w:color w:val="000000"/>
                <w:sz w:val="24"/>
                <w:szCs w:val="24"/>
              </w:rPr>
              <w:t xml:space="preserve"> </w:t>
            </w:r>
            <w:r w:rsidRPr="0029710E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Liceo Scientifico Salvemini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Liceo Scientifico Statale "Arcangelo Scacchi"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  <w:tr w:rsidR="004F1522" w:rsidRPr="004F1522" w:rsidTr="0029710E">
        <w:trPr>
          <w:trHeight w:hRule="exact" w:val="284"/>
        </w:trPr>
        <w:tc>
          <w:tcPr>
            <w:tcW w:w="58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 xml:space="preserve">Liceo Scientifico Statale "G. Galilei" </w:t>
            </w:r>
            <w:r w:rsidR="0029710E">
              <w:rPr>
                <w:color w:val="000000"/>
                <w:sz w:val="24"/>
                <w:szCs w:val="24"/>
              </w:rPr>
              <w:t>–</w:t>
            </w:r>
            <w:r w:rsidRPr="0029710E">
              <w:rPr>
                <w:color w:val="000000"/>
                <w:sz w:val="24"/>
                <w:szCs w:val="24"/>
              </w:rPr>
              <w:t xml:space="preserve"> Bitonto</w:t>
            </w:r>
          </w:p>
        </w:tc>
        <w:tc>
          <w:tcPr>
            <w:tcW w:w="5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1522" w:rsidRPr="0029710E" w:rsidRDefault="004F1522" w:rsidP="004F1522">
            <w:pPr>
              <w:rPr>
                <w:color w:val="000000"/>
                <w:sz w:val="24"/>
                <w:szCs w:val="24"/>
              </w:rPr>
            </w:pPr>
            <w:r w:rsidRPr="0029710E">
              <w:rPr>
                <w:color w:val="000000"/>
                <w:sz w:val="24"/>
                <w:szCs w:val="24"/>
              </w:rPr>
              <w:t>Bitonto</w:t>
            </w:r>
          </w:p>
        </w:tc>
        <w:tc>
          <w:tcPr>
            <w:tcW w:w="19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1522" w:rsidRDefault="004F1522">
            <w:r w:rsidRPr="00B271DC">
              <w:t xml:space="preserve">             2</w:t>
            </w:r>
          </w:p>
        </w:tc>
      </w:tr>
    </w:tbl>
    <w:p w:rsidR="00EF6D3C" w:rsidRPr="001D15EA" w:rsidRDefault="00EF6D3C" w:rsidP="006D37A8">
      <w:pPr>
        <w:tabs>
          <w:tab w:val="left" w:pos="10915"/>
        </w:tabs>
        <w:rPr>
          <w:sz w:val="22"/>
          <w:szCs w:val="22"/>
        </w:rPr>
      </w:pPr>
      <w:r>
        <w:tab/>
      </w:r>
      <w:r w:rsidR="004F1522">
        <w:t xml:space="preserve">      </w:t>
      </w:r>
      <w:r w:rsidR="004F1522">
        <w:tab/>
      </w:r>
      <w:r w:rsidR="004F1522">
        <w:tab/>
      </w:r>
      <w:r w:rsidR="004F1522">
        <w:tab/>
      </w:r>
      <w:r w:rsidR="004F1522">
        <w:tab/>
      </w:r>
      <w:r w:rsidR="004F1522">
        <w:tab/>
      </w:r>
      <w:r w:rsidR="00CC349B">
        <w:tab/>
      </w:r>
      <w:r w:rsidR="004F1522" w:rsidRPr="001D15EA">
        <w:rPr>
          <w:sz w:val="22"/>
          <w:szCs w:val="22"/>
        </w:rPr>
        <w:t xml:space="preserve"> </w:t>
      </w:r>
      <w:r w:rsidR="004F1522" w:rsidRPr="001D15EA">
        <w:rPr>
          <w:b/>
          <w:sz w:val="22"/>
          <w:szCs w:val="22"/>
        </w:rPr>
        <w:t xml:space="preserve">Totale posti :    </w:t>
      </w:r>
      <w:r w:rsidR="00CC349B" w:rsidRPr="001D15EA">
        <w:rPr>
          <w:b/>
          <w:sz w:val="22"/>
          <w:szCs w:val="22"/>
        </w:rPr>
        <w:t>34</w:t>
      </w:r>
    </w:p>
    <w:p w:rsidR="004F1522" w:rsidRDefault="004F1522">
      <w:pPr>
        <w:rPr>
          <w:b/>
        </w:rPr>
      </w:pPr>
    </w:p>
    <w:p w:rsidR="008445E1" w:rsidRDefault="00EF6D3C" w:rsidP="001D15EA">
      <w:pPr>
        <w:tabs>
          <w:tab w:val="left" w:pos="10632"/>
        </w:tabs>
        <w:rPr>
          <w:b/>
        </w:rPr>
      </w:pPr>
      <w:r w:rsidRPr="001D15EA">
        <w:rPr>
          <w:b/>
          <w:sz w:val="22"/>
          <w:szCs w:val="22"/>
        </w:rPr>
        <w:t xml:space="preserve">Bari,  </w:t>
      </w:r>
      <w:r w:rsidR="00105514">
        <w:rPr>
          <w:b/>
          <w:sz w:val="22"/>
          <w:szCs w:val="22"/>
        </w:rPr>
        <w:t>09</w:t>
      </w:r>
      <w:r w:rsidRPr="001D15EA">
        <w:rPr>
          <w:b/>
          <w:sz w:val="22"/>
          <w:szCs w:val="22"/>
        </w:rPr>
        <w:t>/03/2015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EF6D3C" w:rsidRDefault="00EF6D3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IL DIRIGENTE</w:t>
      </w:r>
    </w:p>
    <w:p w:rsidR="00EF6D3C" w:rsidRPr="00EF6D3C" w:rsidRDefault="00EF6D3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M. TRIFILETTI</w:t>
      </w:r>
    </w:p>
    <w:sectPr w:rsidR="00EF6D3C" w:rsidRPr="00EF6D3C" w:rsidSect="00EF6D3C">
      <w:pgSz w:w="16838" w:h="11906" w:orient="landscape"/>
      <w:pgMar w:top="1" w:right="141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E1"/>
    <w:rsid w:val="00105514"/>
    <w:rsid w:val="001D15EA"/>
    <w:rsid w:val="00233C55"/>
    <w:rsid w:val="0029710E"/>
    <w:rsid w:val="004D6323"/>
    <w:rsid w:val="004F1522"/>
    <w:rsid w:val="005C0194"/>
    <w:rsid w:val="005C0A81"/>
    <w:rsid w:val="006D37A8"/>
    <w:rsid w:val="008445E1"/>
    <w:rsid w:val="009E7A80"/>
    <w:rsid w:val="00C81670"/>
    <w:rsid w:val="00CC349B"/>
    <w:rsid w:val="00CE6588"/>
    <w:rsid w:val="00EF6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4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8445E1"/>
    <w:pPr>
      <w:ind w:firstLine="1080"/>
      <w:jc w:val="both"/>
    </w:pPr>
    <w:rPr>
      <w:rFonts w:ascii="Bookman Old Style" w:hAnsi="Bookman Old Style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445E1"/>
    <w:rPr>
      <w:rFonts w:ascii="Bookman Old Style" w:eastAsia="Times New Roman" w:hAnsi="Bookman Old Style" w:cs="Times New Roman"/>
      <w:sz w:val="24"/>
      <w:szCs w:val="24"/>
      <w:lang w:eastAsia="it-IT"/>
    </w:rPr>
  </w:style>
  <w:style w:type="character" w:styleId="Collegamentoipertestuale">
    <w:name w:val="Hyperlink"/>
    <w:rsid w:val="008445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4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8445E1"/>
    <w:pPr>
      <w:ind w:firstLine="1080"/>
      <w:jc w:val="both"/>
    </w:pPr>
    <w:rPr>
      <w:rFonts w:ascii="Bookman Old Style" w:hAnsi="Bookman Old Style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445E1"/>
    <w:rPr>
      <w:rFonts w:ascii="Bookman Old Style" w:eastAsia="Times New Roman" w:hAnsi="Bookman Old Style" w:cs="Times New Roman"/>
      <w:sz w:val="24"/>
      <w:szCs w:val="24"/>
      <w:lang w:eastAsia="it-IT"/>
    </w:rPr>
  </w:style>
  <w:style w:type="character" w:styleId="Collegamentoipertestuale">
    <w:name w:val="Hyperlink"/>
    <w:rsid w:val="00844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ba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ba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2015-03-09T14:38:00Z</cp:lastPrinted>
  <dcterms:created xsi:type="dcterms:W3CDTF">2015-03-09T11:32:00Z</dcterms:created>
  <dcterms:modified xsi:type="dcterms:W3CDTF">2015-03-09T14:39:00Z</dcterms:modified>
</cp:coreProperties>
</file>